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17" w:rsidRDefault="00774917" w:rsidP="00774917">
      <w:pPr>
        <w:pStyle w:val="Corpodeltesto2"/>
        <w:ind w:left="-426" w:right="-291"/>
        <w:jc w:val="center"/>
        <w:rPr>
          <w:b/>
          <w:bCs/>
          <w:sz w:val="46"/>
          <w:szCs w:val="46"/>
          <w:lang w:val="it-IT"/>
        </w:rPr>
      </w:pPr>
      <w:r w:rsidRPr="00366174">
        <w:rPr>
          <w:b/>
          <w:bCs/>
          <w:sz w:val="46"/>
          <w:szCs w:val="46"/>
        </w:rPr>
        <w:t xml:space="preserve">GIORNATE FAI </w:t>
      </w:r>
      <w:r>
        <w:rPr>
          <w:b/>
          <w:bCs/>
          <w:sz w:val="46"/>
          <w:szCs w:val="46"/>
          <w:lang w:val="it-IT"/>
        </w:rPr>
        <w:t>ALL’APERTO</w:t>
      </w:r>
    </w:p>
    <w:p w:rsidR="00774917" w:rsidRPr="001A5CFA" w:rsidRDefault="00774917" w:rsidP="00774917">
      <w:pPr>
        <w:pStyle w:val="Corpodeltesto2"/>
        <w:spacing w:after="120"/>
        <w:ind w:left="-426" w:right="-291"/>
        <w:jc w:val="center"/>
        <w:rPr>
          <w:b/>
          <w:bCs/>
          <w:sz w:val="12"/>
          <w:szCs w:val="12"/>
          <w:lang w:val="it-IT"/>
        </w:rPr>
      </w:pPr>
    </w:p>
    <w:p w:rsidR="00774917" w:rsidRPr="00371EE0" w:rsidRDefault="00774917" w:rsidP="00774917">
      <w:pPr>
        <w:pStyle w:val="Corpodeltesto2"/>
        <w:spacing w:after="120"/>
        <w:ind w:left="-426" w:right="-291"/>
        <w:jc w:val="center"/>
        <w:rPr>
          <w:b/>
          <w:bCs/>
          <w:sz w:val="36"/>
          <w:szCs w:val="36"/>
          <w:u w:val="single"/>
          <w:lang w:val="it-IT"/>
        </w:rPr>
      </w:pPr>
      <w:r w:rsidRPr="00CB71B6">
        <w:rPr>
          <w:b/>
          <w:bCs/>
          <w:sz w:val="36"/>
          <w:szCs w:val="36"/>
          <w:u w:val="single"/>
          <w:lang w:val="it-IT"/>
        </w:rPr>
        <w:t>S</w:t>
      </w:r>
      <w:r w:rsidRPr="00CB71B6">
        <w:rPr>
          <w:b/>
          <w:bCs/>
          <w:sz w:val="36"/>
          <w:szCs w:val="36"/>
          <w:u w:val="single"/>
        </w:rPr>
        <w:t xml:space="preserve">abato </w:t>
      </w:r>
      <w:r>
        <w:rPr>
          <w:b/>
          <w:bCs/>
          <w:sz w:val="36"/>
          <w:szCs w:val="36"/>
          <w:u w:val="single"/>
          <w:lang w:val="it-IT"/>
        </w:rPr>
        <w:t>27</w:t>
      </w:r>
      <w:r w:rsidRPr="00CB71B6">
        <w:rPr>
          <w:b/>
          <w:bCs/>
          <w:sz w:val="36"/>
          <w:szCs w:val="36"/>
          <w:u w:val="single"/>
        </w:rPr>
        <w:t xml:space="preserve"> e domenica </w:t>
      </w:r>
      <w:r>
        <w:rPr>
          <w:b/>
          <w:bCs/>
          <w:sz w:val="36"/>
          <w:szCs w:val="36"/>
          <w:u w:val="single"/>
          <w:lang w:val="it-IT"/>
        </w:rPr>
        <w:t>28</w:t>
      </w:r>
      <w:r w:rsidRPr="00CB71B6">
        <w:rPr>
          <w:b/>
          <w:bCs/>
          <w:sz w:val="36"/>
          <w:szCs w:val="36"/>
          <w:u w:val="single"/>
        </w:rPr>
        <w:t xml:space="preserve"> </w:t>
      </w:r>
      <w:r>
        <w:rPr>
          <w:b/>
          <w:bCs/>
          <w:sz w:val="36"/>
          <w:szCs w:val="36"/>
          <w:u w:val="single"/>
          <w:lang w:val="it-IT"/>
        </w:rPr>
        <w:t>giugno 2020</w:t>
      </w:r>
    </w:p>
    <w:p w:rsidR="00774917" w:rsidRPr="00366174" w:rsidRDefault="00774917" w:rsidP="00774917">
      <w:pPr>
        <w:pStyle w:val="Corpodeltesto2"/>
        <w:ind w:left="-426" w:right="-291"/>
        <w:jc w:val="center"/>
        <w:rPr>
          <w:b/>
          <w:bCs/>
          <w:sz w:val="28"/>
          <w:szCs w:val="28"/>
          <w:lang w:val="it-IT"/>
        </w:rPr>
      </w:pPr>
      <w:r>
        <w:rPr>
          <w:b/>
          <w:bCs/>
          <w:sz w:val="28"/>
          <w:szCs w:val="28"/>
          <w:lang w:val="it-IT"/>
        </w:rPr>
        <w:t>O</w:t>
      </w:r>
      <w:r w:rsidRPr="00871248">
        <w:rPr>
          <w:b/>
          <w:bCs/>
          <w:sz w:val="28"/>
          <w:szCs w:val="28"/>
          <w:lang w:val="it-IT"/>
        </w:rPr>
        <w:t xml:space="preserve">ltre 200 luoghi </w:t>
      </w:r>
      <w:r>
        <w:rPr>
          <w:b/>
          <w:bCs/>
          <w:sz w:val="28"/>
          <w:szCs w:val="28"/>
          <w:lang w:val="it-IT"/>
        </w:rPr>
        <w:t xml:space="preserve">aperti </w:t>
      </w:r>
      <w:r w:rsidRPr="00871248">
        <w:rPr>
          <w:b/>
          <w:bCs/>
          <w:sz w:val="28"/>
          <w:szCs w:val="28"/>
          <w:lang w:val="it-IT"/>
        </w:rPr>
        <w:t xml:space="preserve">in più di </w:t>
      </w:r>
      <w:r>
        <w:rPr>
          <w:b/>
          <w:bCs/>
          <w:sz w:val="28"/>
          <w:szCs w:val="28"/>
          <w:lang w:val="it-IT"/>
        </w:rPr>
        <w:t>15</w:t>
      </w:r>
      <w:r w:rsidRPr="00871248">
        <w:rPr>
          <w:b/>
          <w:bCs/>
          <w:sz w:val="28"/>
          <w:szCs w:val="28"/>
          <w:lang w:val="it-IT"/>
        </w:rPr>
        <w:t>0 località d’Italia</w:t>
      </w:r>
    </w:p>
    <w:p w:rsidR="00774917" w:rsidRPr="00367261" w:rsidRDefault="00774917" w:rsidP="00774917">
      <w:pPr>
        <w:pStyle w:val="Corpodeltesto2"/>
        <w:ind w:left="-426" w:right="-291"/>
        <w:jc w:val="center"/>
        <w:rPr>
          <w:b/>
          <w:bCs/>
          <w:sz w:val="12"/>
          <w:szCs w:val="12"/>
          <w:lang w:val="it-IT"/>
        </w:rPr>
      </w:pPr>
    </w:p>
    <w:p w:rsidR="00774917" w:rsidRPr="00565EDB" w:rsidRDefault="00774917" w:rsidP="00774917">
      <w:pPr>
        <w:pStyle w:val="Corpodeltesto2"/>
        <w:pBdr>
          <w:top w:val="single" w:sz="4" w:space="1" w:color="auto"/>
          <w:left w:val="single" w:sz="4" w:space="0" w:color="auto"/>
          <w:bottom w:val="single" w:sz="4" w:space="1" w:color="auto"/>
          <w:right w:val="single" w:sz="4" w:space="0" w:color="auto"/>
        </w:pBdr>
        <w:ind w:left="-142" w:right="-143"/>
        <w:jc w:val="center"/>
        <w:rPr>
          <w:b/>
          <w:bCs/>
          <w:sz w:val="26"/>
          <w:szCs w:val="26"/>
          <w:lang w:val="it-IT"/>
        </w:rPr>
      </w:pPr>
      <w:r w:rsidRPr="00565EDB">
        <w:rPr>
          <w:b/>
          <w:bCs/>
          <w:sz w:val="26"/>
          <w:szCs w:val="26"/>
          <w:lang w:val="it-IT"/>
        </w:rPr>
        <w:t xml:space="preserve">Visite a contributo </w:t>
      </w:r>
      <w:r>
        <w:rPr>
          <w:b/>
          <w:bCs/>
          <w:sz w:val="26"/>
          <w:szCs w:val="26"/>
          <w:lang w:val="it-IT"/>
        </w:rPr>
        <w:t>minimo - da 3 o</w:t>
      </w:r>
      <w:r w:rsidRPr="00565EDB">
        <w:rPr>
          <w:b/>
          <w:bCs/>
          <w:sz w:val="26"/>
          <w:szCs w:val="26"/>
          <w:lang w:val="it-IT"/>
        </w:rPr>
        <w:t xml:space="preserve"> 5 euro - con prenotazione online obbligatoria</w:t>
      </w:r>
    </w:p>
    <w:p w:rsidR="00774917" w:rsidRPr="005C1356" w:rsidRDefault="00774917" w:rsidP="00774917">
      <w:pPr>
        <w:pStyle w:val="Corpodeltesto2"/>
        <w:pBdr>
          <w:top w:val="single" w:sz="4" w:space="1" w:color="auto"/>
          <w:left w:val="single" w:sz="4" w:space="0" w:color="auto"/>
          <w:bottom w:val="single" w:sz="4" w:space="1" w:color="auto"/>
          <w:right w:val="single" w:sz="4" w:space="0" w:color="auto"/>
        </w:pBdr>
        <w:ind w:left="-142" w:right="-143"/>
        <w:jc w:val="center"/>
        <w:rPr>
          <w:b/>
          <w:bCs/>
          <w:sz w:val="26"/>
          <w:szCs w:val="26"/>
          <w:lang w:val="it-IT"/>
        </w:rPr>
      </w:pPr>
      <w:r w:rsidRPr="00565EDB">
        <w:rPr>
          <w:b/>
          <w:bCs/>
          <w:sz w:val="26"/>
          <w:szCs w:val="26"/>
          <w:lang w:val="it-IT"/>
        </w:rPr>
        <w:t xml:space="preserve">su </w:t>
      </w:r>
      <w:hyperlink r:id="rId5" w:history="1">
        <w:r w:rsidRPr="00565EDB">
          <w:rPr>
            <w:rStyle w:val="Collegamentoipertestuale"/>
            <w:b/>
            <w:bCs/>
            <w:sz w:val="26"/>
            <w:szCs w:val="26"/>
            <w:lang w:val="it-IT"/>
          </w:rPr>
          <w:t>www.giornatefai.it</w:t>
        </w:r>
      </w:hyperlink>
      <w:r>
        <w:rPr>
          <w:rStyle w:val="Collegamentoipertestuale"/>
          <w:b/>
          <w:bCs/>
          <w:sz w:val="26"/>
          <w:szCs w:val="26"/>
          <w:lang w:val="it-IT"/>
        </w:rPr>
        <w:t xml:space="preserve"> (da consultare anche per eventuali modifiche di programmazione)</w:t>
      </w:r>
    </w:p>
    <w:p w:rsidR="00774917" w:rsidRPr="00565EDB" w:rsidRDefault="00774917" w:rsidP="00774917">
      <w:pPr>
        <w:pStyle w:val="Corpodeltesto2"/>
        <w:pBdr>
          <w:top w:val="single" w:sz="4" w:space="1" w:color="auto"/>
          <w:left w:val="single" w:sz="4" w:space="0" w:color="auto"/>
          <w:bottom w:val="single" w:sz="4" w:space="1" w:color="auto"/>
          <w:right w:val="single" w:sz="4" w:space="0" w:color="auto"/>
        </w:pBdr>
        <w:ind w:left="-142" w:right="-143"/>
        <w:jc w:val="center"/>
        <w:rPr>
          <w:b/>
          <w:bCs/>
          <w:sz w:val="26"/>
          <w:szCs w:val="26"/>
          <w:lang w:val="it-IT"/>
        </w:rPr>
      </w:pPr>
      <w:r w:rsidRPr="00565EDB">
        <w:rPr>
          <w:b/>
          <w:bCs/>
          <w:sz w:val="26"/>
          <w:szCs w:val="26"/>
          <w:lang w:val="it-IT"/>
        </w:rPr>
        <w:t>fino a esaurimento posti ed entro venerdì 26 giugno alle ore 15.</w:t>
      </w:r>
    </w:p>
    <w:p w:rsidR="00774917" w:rsidRPr="00565EDB" w:rsidRDefault="00774917" w:rsidP="00774917">
      <w:pPr>
        <w:pStyle w:val="Corpodeltesto2"/>
        <w:pBdr>
          <w:top w:val="single" w:sz="4" w:space="1" w:color="auto"/>
          <w:left w:val="single" w:sz="4" w:space="0" w:color="auto"/>
          <w:bottom w:val="single" w:sz="4" w:space="1" w:color="auto"/>
          <w:right w:val="single" w:sz="4" w:space="0" w:color="auto"/>
        </w:pBdr>
        <w:ind w:left="-142" w:right="-143"/>
        <w:jc w:val="center"/>
        <w:rPr>
          <w:b/>
          <w:color w:val="000000"/>
          <w:sz w:val="26"/>
          <w:szCs w:val="26"/>
        </w:rPr>
      </w:pPr>
      <w:r w:rsidRPr="00565EDB">
        <w:rPr>
          <w:b/>
          <w:color w:val="000000"/>
          <w:sz w:val="26"/>
          <w:szCs w:val="26"/>
          <w:lang w:val="it-IT"/>
        </w:rPr>
        <w:t xml:space="preserve">Il numero di </w:t>
      </w:r>
      <w:r>
        <w:rPr>
          <w:b/>
          <w:color w:val="000000"/>
          <w:sz w:val="26"/>
          <w:szCs w:val="26"/>
          <w:lang w:val="it-IT"/>
        </w:rPr>
        <w:t>ingressi</w:t>
      </w:r>
      <w:r w:rsidRPr="00565EDB">
        <w:rPr>
          <w:b/>
          <w:color w:val="000000"/>
          <w:sz w:val="26"/>
          <w:szCs w:val="26"/>
        </w:rPr>
        <w:t xml:space="preserve"> </w:t>
      </w:r>
      <w:r w:rsidRPr="00565EDB">
        <w:rPr>
          <w:b/>
          <w:color w:val="000000"/>
          <w:sz w:val="26"/>
          <w:szCs w:val="26"/>
          <w:lang w:val="it-IT"/>
        </w:rPr>
        <w:t>per visita è limitato</w:t>
      </w:r>
      <w:r>
        <w:rPr>
          <w:b/>
          <w:color w:val="000000"/>
          <w:sz w:val="26"/>
          <w:szCs w:val="26"/>
          <w:lang w:val="it-IT"/>
        </w:rPr>
        <w:t xml:space="preserve"> e </w:t>
      </w:r>
      <w:r w:rsidRPr="00565EDB">
        <w:rPr>
          <w:b/>
          <w:color w:val="000000"/>
          <w:sz w:val="26"/>
          <w:szCs w:val="26"/>
          <w:lang w:val="it-IT"/>
        </w:rPr>
        <w:t>previsto in gruppi</w:t>
      </w:r>
      <w:r w:rsidRPr="00565EDB">
        <w:rPr>
          <w:b/>
          <w:color w:val="000000"/>
          <w:sz w:val="26"/>
          <w:szCs w:val="26"/>
        </w:rPr>
        <w:t xml:space="preserve"> ristretti </w:t>
      </w:r>
    </w:p>
    <w:p w:rsidR="00774917" w:rsidRPr="00565EDB" w:rsidRDefault="00774917" w:rsidP="00774917">
      <w:pPr>
        <w:pStyle w:val="Corpodeltesto2"/>
        <w:pBdr>
          <w:top w:val="single" w:sz="4" w:space="1" w:color="auto"/>
          <w:left w:val="single" w:sz="4" w:space="0" w:color="auto"/>
          <w:bottom w:val="single" w:sz="4" w:space="1" w:color="auto"/>
          <w:right w:val="single" w:sz="4" w:space="0" w:color="auto"/>
        </w:pBdr>
        <w:ind w:left="-142" w:right="-143"/>
        <w:jc w:val="center"/>
        <w:rPr>
          <w:b/>
          <w:bCs/>
          <w:sz w:val="26"/>
          <w:szCs w:val="26"/>
          <w:lang w:val="it-IT"/>
        </w:rPr>
      </w:pPr>
      <w:r w:rsidRPr="00565EDB">
        <w:rPr>
          <w:b/>
          <w:color w:val="000000"/>
          <w:sz w:val="26"/>
          <w:szCs w:val="26"/>
        </w:rPr>
        <w:t xml:space="preserve">per rispettare le normative </w:t>
      </w:r>
      <w:r>
        <w:rPr>
          <w:b/>
          <w:color w:val="000000"/>
          <w:sz w:val="26"/>
          <w:szCs w:val="26"/>
          <w:lang w:val="it-IT"/>
        </w:rPr>
        <w:t>di sicurezza</w:t>
      </w:r>
      <w:r w:rsidRPr="00565EDB">
        <w:rPr>
          <w:b/>
          <w:color w:val="000000"/>
          <w:sz w:val="26"/>
          <w:szCs w:val="26"/>
        </w:rPr>
        <w:t xml:space="preserve"> </w:t>
      </w:r>
    </w:p>
    <w:p w:rsidR="00774917" w:rsidRDefault="00774917" w:rsidP="00774917">
      <w:pPr>
        <w:jc w:val="center"/>
        <w:rPr>
          <w:rFonts w:ascii="Times New Roman" w:hAnsi="Times New Roman" w:cs="Times New Roman"/>
          <w:b/>
        </w:rPr>
      </w:pPr>
    </w:p>
    <w:p w:rsidR="00774917" w:rsidRDefault="00774917" w:rsidP="00774917">
      <w:pPr>
        <w:jc w:val="center"/>
        <w:rPr>
          <w:rFonts w:ascii="Times New Roman" w:hAnsi="Times New Roman" w:cs="Times New Roman"/>
          <w:b/>
        </w:rPr>
      </w:pPr>
    </w:p>
    <w:p w:rsidR="00774917" w:rsidRPr="00040578" w:rsidRDefault="00774917" w:rsidP="00774917">
      <w:pPr>
        <w:jc w:val="center"/>
        <w:rPr>
          <w:rFonts w:ascii="Times New Roman" w:hAnsi="Times New Roman" w:cs="Times New Roman"/>
          <w:b/>
          <w:sz w:val="26"/>
          <w:szCs w:val="26"/>
        </w:rPr>
      </w:pPr>
      <w:r w:rsidRPr="00040578">
        <w:rPr>
          <w:rFonts w:ascii="Times New Roman" w:hAnsi="Times New Roman" w:cs="Times New Roman"/>
          <w:b/>
          <w:sz w:val="26"/>
          <w:szCs w:val="26"/>
        </w:rPr>
        <w:t xml:space="preserve">I LUOGHI VISITABILI IN </w:t>
      </w:r>
      <w:r>
        <w:rPr>
          <w:rFonts w:ascii="Times New Roman" w:hAnsi="Times New Roman" w:cs="Times New Roman"/>
          <w:b/>
          <w:sz w:val="26"/>
          <w:szCs w:val="26"/>
        </w:rPr>
        <w:t>LOMBARDIA</w:t>
      </w:r>
    </w:p>
    <w:p w:rsidR="007A793D" w:rsidRPr="007A793D" w:rsidRDefault="007A793D" w:rsidP="008759E2">
      <w:pPr>
        <w:jc w:val="center"/>
        <w:rPr>
          <w:rFonts w:ascii="Times New Roman" w:hAnsi="Times New Roman" w:cs="Times New Roman"/>
          <w:b/>
        </w:rPr>
      </w:pPr>
    </w:p>
    <w:p w:rsidR="008759E2" w:rsidRPr="00C45BC6" w:rsidRDefault="008759E2" w:rsidP="008759E2">
      <w:pPr>
        <w:jc w:val="both"/>
        <w:rPr>
          <w:rFonts w:ascii="Times New Roman" w:hAnsi="Times New Roman" w:cs="Times New Roman"/>
          <w:b/>
          <w:u w:val="single"/>
        </w:rPr>
      </w:pPr>
      <w:r w:rsidRPr="00C45BC6">
        <w:rPr>
          <w:rFonts w:ascii="Times New Roman" w:hAnsi="Times New Roman" w:cs="Times New Roman"/>
          <w:b/>
          <w:u w:val="single"/>
        </w:rPr>
        <w:t>Brescia</w:t>
      </w:r>
    </w:p>
    <w:p w:rsidR="008759E2" w:rsidRPr="00C45BC6" w:rsidRDefault="008759E2" w:rsidP="008759E2">
      <w:pPr>
        <w:jc w:val="both"/>
        <w:rPr>
          <w:rFonts w:ascii="Times New Roman" w:hAnsi="Times New Roman" w:cs="Times New Roman"/>
          <w:b/>
        </w:rPr>
      </w:pPr>
      <w:proofErr w:type="spellStart"/>
      <w:r w:rsidRPr="00C45BC6">
        <w:rPr>
          <w:rFonts w:ascii="Times New Roman" w:hAnsi="Times New Roman" w:cs="Times New Roman"/>
          <w:b/>
        </w:rPr>
        <w:t>Yoga&amp;Fitness</w:t>
      </w:r>
      <w:proofErr w:type="spellEnd"/>
      <w:r w:rsidRPr="00C45BC6">
        <w:rPr>
          <w:rFonts w:ascii="Times New Roman" w:hAnsi="Times New Roman" w:cs="Times New Roman"/>
          <w:b/>
        </w:rPr>
        <w:t xml:space="preserve"> n</w:t>
      </w:r>
      <w:r w:rsidR="007A793D">
        <w:rPr>
          <w:rFonts w:ascii="Times New Roman" w:hAnsi="Times New Roman" w:cs="Times New Roman"/>
          <w:b/>
        </w:rPr>
        <w:t>el chiostro del Museo Diocesano</w:t>
      </w:r>
      <w:r w:rsidRPr="00C45BC6">
        <w:rPr>
          <w:rFonts w:ascii="Times New Roman" w:hAnsi="Times New Roman" w:cs="Times New Roman"/>
          <w:b/>
        </w:rPr>
        <w:t xml:space="preserve">. </w:t>
      </w:r>
      <w:r w:rsidRPr="00C45BC6">
        <w:rPr>
          <w:rFonts w:ascii="Times New Roman" w:hAnsi="Times New Roman" w:cs="Times New Roman"/>
        </w:rPr>
        <w:t xml:space="preserve">In collaborazione con Esse Accademia e </w:t>
      </w:r>
      <w:proofErr w:type="spellStart"/>
      <w:r w:rsidRPr="00C45BC6">
        <w:rPr>
          <w:rFonts w:ascii="Times New Roman" w:hAnsi="Times New Roman" w:cs="Times New Roman"/>
        </w:rPr>
        <w:t>CorriXBrescia</w:t>
      </w:r>
      <w:proofErr w:type="spellEnd"/>
      <w:r w:rsidRPr="00C45BC6">
        <w:rPr>
          <w:rFonts w:ascii="Times New Roman" w:hAnsi="Times New Roman" w:cs="Times New Roman"/>
        </w:rPr>
        <w:t xml:space="preserve"> - 3 appuntamenti al giorno di </w:t>
      </w:r>
      <w:proofErr w:type="spellStart"/>
      <w:r w:rsidRPr="00C45BC6">
        <w:rPr>
          <w:rFonts w:ascii="Times New Roman" w:hAnsi="Times New Roman" w:cs="Times New Roman"/>
        </w:rPr>
        <w:t>Yoga&amp;Fitness</w:t>
      </w:r>
      <w:proofErr w:type="spellEnd"/>
      <w:r w:rsidRPr="00C45BC6">
        <w:rPr>
          <w:rFonts w:ascii="Times New Roman" w:hAnsi="Times New Roman" w:cs="Times New Roman"/>
        </w:rPr>
        <w:t xml:space="preserve">. </w:t>
      </w:r>
    </w:p>
    <w:p w:rsidR="008759E2" w:rsidRPr="00C45BC6" w:rsidRDefault="008759E2" w:rsidP="008759E2">
      <w:pPr>
        <w:jc w:val="both"/>
        <w:rPr>
          <w:rFonts w:ascii="Times New Roman" w:hAnsi="Times New Roman" w:cs="Times New Roman"/>
        </w:rPr>
      </w:pPr>
      <w:r w:rsidRPr="00C45BC6">
        <w:rPr>
          <w:rFonts w:ascii="Times New Roman" w:hAnsi="Times New Roman" w:cs="Times New Roman"/>
          <w:b/>
        </w:rPr>
        <w:t xml:space="preserve">La Grande Guerra in Valle Camonica: la Terza Linea di Sonico. </w:t>
      </w:r>
      <w:r w:rsidRPr="00C45BC6">
        <w:rPr>
          <w:rFonts w:ascii="Times New Roman" w:hAnsi="Times New Roman" w:cs="Times New Roman"/>
        </w:rPr>
        <w:t xml:space="preserve">Bunker, linee di trincea, opere di ingegneria militare le cui tracce sono visibili nel cuore della natura camuna. Una lettura del territorio e della Grande Storia che lo ha contraddistinto attraverso i resti di quella che fu la “Terza Linea”, l’ultimo sbarramento in caso di sfondamento del fronte durante la Prima Guerra Mondiale. </w:t>
      </w:r>
    </w:p>
    <w:p w:rsidR="008759E2" w:rsidRPr="00C45BC6" w:rsidRDefault="008759E2" w:rsidP="008759E2">
      <w:pPr>
        <w:jc w:val="both"/>
        <w:rPr>
          <w:rFonts w:ascii="Times New Roman" w:hAnsi="Times New Roman" w:cs="Times New Roman"/>
          <w:b/>
          <w:u w:val="single"/>
        </w:rPr>
      </w:pPr>
    </w:p>
    <w:p w:rsidR="008759E2" w:rsidRPr="00C45BC6" w:rsidRDefault="008759E2" w:rsidP="008759E2">
      <w:pPr>
        <w:jc w:val="both"/>
        <w:rPr>
          <w:rFonts w:ascii="Times New Roman" w:hAnsi="Times New Roman" w:cs="Times New Roman"/>
          <w:b/>
          <w:u w:val="single"/>
        </w:rPr>
      </w:pPr>
      <w:r w:rsidRPr="00C45BC6">
        <w:rPr>
          <w:rFonts w:ascii="Times New Roman" w:hAnsi="Times New Roman" w:cs="Times New Roman"/>
          <w:b/>
          <w:u w:val="single"/>
        </w:rPr>
        <w:t>Cremona</w:t>
      </w:r>
    </w:p>
    <w:p w:rsidR="008759E2" w:rsidRPr="00C45BC6" w:rsidRDefault="007A793D" w:rsidP="008759E2">
      <w:pPr>
        <w:jc w:val="both"/>
        <w:rPr>
          <w:rFonts w:ascii="Times New Roman" w:hAnsi="Times New Roman" w:cs="Times New Roman"/>
          <w:b/>
        </w:rPr>
      </w:pPr>
      <w:r>
        <w:rPr>
          <w:rFonts w:ascii="Times New Roman" w:hAnsi="Times New Roman" w:cs="Times New Roman"/>
          <w:b/>
        </w:rPr>
        <w:t>Giardino e Palazzo Grasselli</w:t>
      </w:r>
      <w:r w:rsidR="008759E2" w:rsidRPr="00C45BC6">
        <w:rPr>
          <w:rFonts w:ascii="Times New Roman" w:hAnsi="Times New Roman" w:cs="Times New Roman"/>
          <w:b/>
        </w:rPr>
        <w:t xml:space="preserve">. </w:t>
      </w:r>
      <w:r w:rsidR="008759E2" w:rsidRPr="00C45BC6">
        <w:rPr>
          <w:rFonts w:ascii="Times New Roman" w:hAnsi="Times New Roman" w:cs="Times New Roman"/>
        </w:rPr>
        <w:t xml:space="preserve">Il palazzo di corso XX Settembre fu abitato dalla famiglia dei Magio fin dal Quattrocento per poi passare ai Grasselli nel 1876. L’aspetto attuale si deve a una serie di interventi commissionati da Camillo Magio a partire dalla metà del Seicento, per adeguare la domus magna al rango marchionale ambito dai proprietari. Un parco con essenze secolari, un tempo aperto su campi e orti, si apre elegantemente in </w:t>
      </w:r>
      <w:r>
        <w:rPr>
          <w:rFonts w:ascii="Times New Roman" w:hAnsi="Times New Roman" w:cs="Times New Roman"/>
        </w:rPr>
        <w:t>linea con il portale d’ingresso.</w:t>
      </w:r>
    </w:p>
    <w:p w:rsidR="008759E2" w:rsidRPr="00C45BC6" w:rsidRDefault="008759E2" w:rsidP="008759E2">
      <w:pPr>
        <w:jc w:val="both"/>
        <w:rPr>
          <w:rFonts w:ascii="Times New Roman" w:hAnsi="Times New Roman" w:cs="Times New Roman"/>
          <w:b/>
        </w:rPr>
      </w:pPr>
    </w:p>
    <w:p w:rsidR="008759E2" w:rsidRPr="00C45BC6" w:rsidRDefault="008759E2" w:rsidP="008759E2">
      <w:pPr>
        <w:jc w:val="both"/>
        <w:rPr>
          <w:rFonts w:ascii="Times New Roman" w:hAnsi="Times New Roman" w:cs="Times New Roman"/>
          <w:b/>
          <w:u w:val="single"/>
        </w:rPr>
      </w:pPr>
      <w:r w:rsidRPr="00C45BC6">
        <w:rPr>
          <w:rFonts w:ascii="Times New Roman" w:hAnsi="Times New Roman" w:cs="Times New Roman"/>
          <w:b/>
          <w:u w:val="single"/>
        </w:rPr>
        <w:t>Mantova</w:t>
      </w:r>
    </w:p>
    <w:p w:rsidR="008759E2" w:rsidRDefault="007A793D" w:rsidP="008759E2">
      <w:pPr>
        <w:jc w:val="both"/>
        <w:rPr>
          <w:rFonts w:ascii="Times New Roman" w:hAnsi="Times New Roman" w:cs="Times New Roman"/>
        </w:rPr>
      </w:pPr>
      <w:r>
        <w:rPr>
          <w:rFonts w:ascii="Times New Roman" w:hAnsi="Times New Roman" w:cs="Times New Roman"/>
          <w:b/>
        </w:rPr>
        <w:t>Bosco Virgiliano</w:t>
      </w:r>
      <w:r w:rsidR="008759E2" w:rsidRPr="00C45BC6">
        <w:rPr>
          <w:rFonts w:ascii="Times New Roman" w:hAnsi="Times New Roman" w:cs="Times New Roman"/>
        </w:rPr>
        <w:t xml:space="preserve">. Il Bosco Virgiliano è un parco pubblico progettato e realizzato nel 1930, in occasione del bimillenario della nascita di Virgilio, da Giuseppe Roda, architetto di giardini e parchi per </w:t>
      </w:r>
      <w:r>
        <w:rPr>
          <w:rFonts w:ascii="Times New Roman" w:hAnsi="Times New Roman" w:cs="Times New Roman"/>
        </w:rPr>
        <w:t xml:space="preserve">i Savoia, già attivo a Mantova, che </w:t>
      </w:r>
      <w:r w:rsidR="008759E2" w:rsidRPr="00C45BC6">
        <w:rPr>
          <w:rFonts w:ascii="Times New Roman" w:hAnsi="Times New Roman" w:cs="Times New Roman"/>
        </w:rPr>
        <w:t xml:space="preserve">volle ricreare un giardino boscoso destinato al diletto e all'ozio così come si usava nell'antica Roma. </w:t>
      </w:r>
    </w:p>
    <w:p w:rsidR="007A793D" w:rsidRDefault="007A793D" w:rsidP="008759E2">
      <w:pPr>
        <w:jc w:val="both"/>
        <w:rPr>
          <w:rFonts w:ascii="Times New Roman" w:hAnsi="Times New Roman" w:cs="Times New Roman"/>
        </w:rPr>
      </w:pPr>
    </w:p>
    <w:p w:rsidR="007A793D" w:rsidRPr="00C45BC6" w:rsidRDefault="007A793D" w:rsidP="008759E2">
      <w:pPr>
        <w:jc w:val="both"/>
        <w:rPr>
          <w:rFonts w:ascii="Times New Roman" w:hAnsi="Times New Roman" w:cs="Times New Roman"/>
        </w:rPr>
      </w:pPr>
      <w:r w:rsidRPr="007A793D">
        <w:rPr>
          <w:rFonts w:ascii="Times New Roman" w:hAnsi="Times New Roman" w:cs="Times New Roman"/>
          <w:b/>
          <w:u w:val="single"/>
        </w:rPr>
        <w:t>Cavriana (MN</w:t>
      </w:r>
      <w:r>
        <w:rPr>
          <w:rFonts w:ascii="Times New Roman" w:hAnsi="Times New Roman" w:cs="Times New Roman"/>
          <w:b/>
        </w:rPr>
        <w:t>)</w:t>
      </w:r>
    </w:p>
    <w:p w:rsidR="008759E2" w:rsidRPr="00C45BC6" w:rsidRDefault="007A793D" w:rsidP="008759E2">
      <w:pPr>
        <w:jc w:val="both"/>
        <w:rPr>
          <w:rFonts w:ascii="Times New Roman" w:hAnsi="Times New Roman" w:cs="Times New Roman"/>
        </w:rPr>
      </w:pPr>
      <w:r>
        <w:rPr>
          <w:rFonts w:ascii="Times New Roman" w:hAnsi="Times New Roman" w:cs="Times New Roman"/>
          <w:b/>
        </w:rPr>
        <w:t xml:space="preserve">Ex Stazione </w:t>
      </w:r>
      <w:proofErr w:type="spellStart"/>
      <w:r>
        <w:rPr>
          <w:rFonts w:ascii="Times New Roman" w:hAnsi="Times New Roman" w:cs="Times New Roman"/>
          <w:b/>
        </w:rPr>
        <w:t>Scatter</w:t>
      </w:r>
      <w:proofErr w:type="spellEnd"/>
      <w:r w:rsidR="008759E2" w:rsidRPr="00C45BC6">
        <w:rPr>
          <w:rFonts w:ascii="Times New Roman" w:hAnsi="Times New Roman" w:cs="Times New Roman"/>
        </w:rPr>
        <w:t xml:space="preserve">. L'ex Stazione </w:t>
      </w:r>
      <w:proofErr w:type="spellStart"/>
      <w:r w:rsidR="008759E2" w:rsidRPr="00C45BC6">
        <w:rPr>
          <w:rFonts w:ascii="Times New Roman" w:hAnsi="Times New Roman" w:cs="Times New Roman"/>
        </w:rPr>
        <w:t>Scatter</w:t>
      </w:r>
      <w:proofErr w:type="spellEnd"/>
      <w:r w:rsidR="008759E2" w:rsidRPr="00C45BC6">
        <w:rPr>
          <w:rFonts w:ascii="Times New Roman" w:hAnsi="Times New Roman" w:cs="Times New Roman"/>
        </w:rPr>
        <w:t xml:space="preserve"> si trova fra i boschi del Monte Bosco Scuro e ha rappresentato per decenni uno snodo essenziale nel quadro delle comunicazioni militari durante la Guerra Fredda. </w:t>
      </w:r>
    </w:p>
    <w:p w:rsidR="008759E2" w:rsidRPr="00C45BC6" w:rsidRDefault="008759E2" w:rsidP="008759E2">
      <w:pPr>
        <w:jc w:val="both"/>
        <w:rPr>
          <w:rFonts w:ascii="Times New Roman" w:hAnsi="Times New Roman" w:cs="Times New Roman"/>
        </w:rPr>
      </w:pPr>
      <w:r w:rsidRPr="00C45BC6">
        <w:rPr>
          <w:rFonts w:ascii="Times New Roman" w:hAnsi="Times New Roman" w:cs="Times New Roman"/>
        </w:rPr>
        <w:t xml:space="preserve"> </w:t>
      </w:r>
    </w:p>
    <w:p w:rsidR="008759E2" w:rsidRPr="00C45BC6" w:rsidRDefault="008759E2" w:rsidP="008759E2">
      <w:pPr>
        <w:jc w:val="both"/>
        <w:rPr>
          <w:rFonts w:ascii="Times New Roman" w:hAnsi="Times New Roman" w:cs="Times New Roman"/>
        </w:rPr>
      </w:pPr>
      <w:r w:rsidRPr="00C45BC6">
        <w:rPr>
          <w:rFonts w:ascii="Times New Roman" w:hAnsi="Times New Roman" w:cs="Times New Roman"/>
          <w:b/>
          <w:u w:val="single"/>
        </w:rPr>
        <w:t>Milano</w:t>
      </w:r>
    </w:p>
    <w:p w:rsidR="008759E2" w:rsidRPr="00C45BC6" w:rsidRDefault="008759E2" w:rsidP="008759E2">
      <w:pPr>
        <w:jc w:val="both"/>
        <w:rPr>
          <w:rFonts w:ascii="Times New Roman" w:hAnsi="Times New Roman" w:cs="Times New Roman"/>
        </w:rPr>
      </w:pPr>
      <w:r w:rsidRPr="00C45BC6">
        <w:rPr>
          <w:rFonts w:ascii="Times New Roman" w:hAnsi="Times New Roman" w:cs="Times New Roman"/>
          <w:b/>
        </w:rPr>
        <w:t>A passeggio tra antic</w:t>
      </w:r>
      <w:r w:rsidR="007A793D">
        <w:rPr>
          <w:rFonts w:ascii="Times New Roman" w:hAnsi="Times New Roman" w:cs="Times New Roman"/>
          <w:b/>
        </w:rPr>
        <w:t>hi giardini e luoghi suggestivi</w:t>
      </w:r>
      <w:r w:rsidRPr="00C45BC6">
        <w:rPr>
          <w:rFonts w:ascii="Times New Roman" w:hAnsi="Times New Roman" w:cs="Times New Roman"/>
          <w:b/>
        </w:rPr>
        <w:t>.</w:t>
      </w:r>
      <w:r w:rsidRPr="00C45BC6">
        <w:rPr>
          <w:rFonts w:ascii="Times New Roman" w:hAnsi="Times New Roman" w:cs="Times New Roman"/>
        </w:rPr>
        <w:t xml:space="preserve"> Una passeggiata nel cuore di Milano, attraverso storie, epoche e stili differenti. Tra le varie tappe, una visita agli aristocratici giardini del Regio Collegio delle fanciulle, fondato dalla contessa di Guastalla Paola Ludovica Torelli, oggi e</w:t>
      </w:r>
      <w:r w:rsidR="007A793D">
        <w:rPr>
          <w:rFonts w:ascii="Times New Roman" w:hAnsi="Times New Roman" w:cs="Times New Roman"/>
        </w:rPr>
        <w:t>sempio di giardino all’italiana</w:t>
      </w:r>
      <w:r w:rsidRPr="00C45BC6">
        <w:rPr>
          <w:rFonts w:ascii="Times New Roman" w:hAnsi="Times New Roman" w:cs="Times New Roman"/>
        </w:rPr>
        <w:t xml:space="preserve"> con la Peschiera tipica dell’età Barocca e il tempietto neoclassico di Cagnola.</w:t>
      </w:r>
    </w:p>
    <w:p w:rsidR="008759E2" w:rsidRPr="00C45BC6" w:rsidRDefault="008759E2" w:rsidP="008759E2">
      <w:pPr>
        <w:jc w:val="both"/>
        <w:rPr>
          <w:rFonts w:ascii="Times New Roman" w:hAnsi="Times New Roman" w:cs="Times New Roman"/>
          <w:b/>
        </w:rPr>
      </w:pPr>
      <w:r w:rsidRPr="00C45BC6">
        <w:rPr>
          <w:rFonts w:ascii="Times New Roman" w:hAnsi="Times New Roman" w:cs="Times New Roman"/>
          <w:b/>
        </w:rPr>
        <w:t>V</w:t>
      </w:r>
      <w:r w:rsidR="007A793D">
        <w:rPr>
          <w:rFonts w:ascii="Times New Roman" w:hAnsi="Times New Roman" w:cs="Times New Roman"/>
          <w:b/>
        </w:rPr>
        <w:t>illaggio Operaio di via Lincoln</w:t>
      </w:r>
      <w:r w:rsidRPr="00C45BC6">
        <w:rPr>
          <w:rFonts w:ascii="Times New Roman" w:hAnsi="Times New Roman" w:cs="Times New Roman"/>
        </w:rPr>
        <w:t xml:space="preserve">. Il piccolo quartiere prende il nome dal breve tratto di strada intorno al quale si è sviluppato, in prossimità di piazza Cinque Giornate, ed è conosciuto anche con il nome di “Quartiere arcobaleno”, per le quaranta case presenti lungo la via caratterizzate da colori vivaci e brillanti, ognuna col proprio giardino ben curato. </w:t>
      </w:r>
    </w:p>
    <w:p w:rsidR="008759E2" w:rsidRPr="00C45BC6" w:rsidRDefault="008759E2" w:rsidP="008759E2">
      <w:pPr>
        <w:jc w:val="both"/>
        <w:rPr>
          <w:rFonts w:ascii="Times New Roman" w:hAnsi="Times New Roman" w:cs="Times New Roman"/>
        </w:rPr>
      </w:pPr>
      <w:r w:rsidRPr="00C45BC6">
        <w:rPr>
          <w:rFonts w:ascii="Times New Roman" w:hAnsi="Times New Roman" w:cs="Times New Roman"/>
          <w:b/>
        </w:rPr>
        <w:t>Portello, Inc</w:t>
      </w:r>
      <w:r w:rsidR="00427A3C">
        <w:rPr>
          <w:rFonts w:ascii="Times New Roman" w:hAnsi="Times New Roman" w:cs="Times New Roman"/>
          <w:b/>
        </w:rPr>
        <w:t>redibile giardino contemporaneo</w:t>
      </w:r>
      <w:r w:rsidRPr="00C45BC6">
        <w:rPr>
          <w:rFonts w:ascii="Times New Roman" w:hAnsi="Times New Roman" w:cs="Times New Roman"/>
          <w:b/>
        </w:rPr>
        <w:t xml:space="preserve">. </w:t>
      </w:r>
      <w:r w:rsidRPr="00C45BC6">
        <w:rPr>
          <w:rFonts w:ascii="Times New Roman" w:hAnsi="Times New Roman" w:cs="Times New Roman"/>
        </w:rPr>
        <w:t xml:space="preserve">Portello è il nuovo parco situato nella zona nord–ovest di Milano, in corrispondenza dell’ex area industriale dell’Alfa Romeo. Un’oasi verde dalle forme sinuose e tondeggianti pensato da Charles </w:t>
      </w:r>
      <w:proofErr w:type="spellStart"/>
      <w:r w:rsidRPr="00C45BC6">
        <w:rPr>
          <w:rFonts w:ascii="Times New Roman" w:hAnsi="Times New Roman" w:cs="Times New Roman"/>
        </w:rPr>
        <w:t>Jencks</w:t>
      </w:r>
      <w:proofErr w:type="spellEnd"/>
      <w:r w:rsidRPr="00C45BC6">
        <w:rPr>
          <w:rFonts w:ascii="Times New Roman" w:hAnsi="Times New Roman" w:cs="Times New Roman"/>
        </w:rPr>
        <w:t xml:space="preserve"> e realizzato da Andreas </w:t>
      </w:r>
      <w:proofErr w:type="spellStart"/>
      <w:r w:rsidRPr="00C45BC6">
        <w:rPr>
          <w:rFonts w:ascii="Times New Roman" w:hAnsi="Times New Roman" w:cs="Times New Roman"/>
        </w:rPr>
        <w:t>Kipar</w:t>
      </w:r>
      <w:proofErr w:type="spellEnd"/>
      <w:r w:rsidRPr="00C45BC6">
        <w:rPr>
          <w:rFonts w:ascii="Times New Roman" w:hAnsi="Times New Roman" w:cs="Times New Roman"/>
        </w:rPr>
        <w:t>, fondatore dello studio Land, autore internazionale di diversi progetti inerenti l’architettura del paesaggio.</w:t>
      </w:r>
    </w:p>
    <w:p w:rsidR="008759E2" w:rsidRPr="00C45BC6" w:rsidRDefault="00427A3C" w:rsidP="008759E2">
      <w:pPr>
        <w:jc w:val="both"/>
        <w:rPr>
          <w:rFonts w:ascii="Times New Roman" w:hAnsi="Times New Roman" w:cs="Times New Roman"/>
        </w:rPr>
      </w:pPr>
      <w:r>
        <w:rPr>
          <w:rFonts w:ascii="Times New Roman" w:hAnsi="Times New Roman" w:cs="Times New Roman"/>
          <w:b/>
        </w:rPr>
        <w:t xml:space="preserve">Villaggio Pirelli, viale </w:t>
      </w:r>
      <w:proofErr w:type="spellStart"/>
      <w:r>
        <w:rPr>
          <w:rFonts w:ascii="Times New Roman" w:hAnsi="Times New Roman" w:cs="Times New Roman"/>
          <w:b/>
        </w:rPr>
        <w:t>Sarca</w:t>
      </w:r>
      <w:proofErr w:type="spellEnd"/>
      <w:r w:rsidR="008759E2" w:rsidRPr="00C45BC6">
        <w:rPr>
          <w:rFonts w:ascii="Times New Roman" w:hAnsi="Times New Roman" w:cs="Times New Roman"/>
          <w:b/>
        </w:rPr>
        <w:t xml:space="preserve">. </w:t>
      </w:r>
      <w:r w:rsidR="008759E2" w:rsidRPr="00C45BC6">
        <w:rPr>
          <w:rFonts w:ascii="Times New Roman" w:hAnsi="Times New Roman" w:cs="Times New Roman"/>
        </w:rPr>
        <w:t xml:space="preserve">Il Borgo Pirelli è un villaggio operaio costruito tra il 1920 e il 1923 su progetto dell'architetto Giacomo Loria e committenza della società Pirelli. Il villaggio consta di 26 villette a due piani riconducibili a 5 differenti tipologie di taglio, sulla base della funzione ricoperta in azienda dai loro occupanti, e distribuite su un ex-terreno agricolo adiacente al Viale </w:t>
      </w:r>
      <w:proofErr w:type="spellStart"/>
      <w:r w:rsidR="008759E2" w:rsidRPr="00C45BC6">
        <w:rPr>
          <w:rFonts w:ascii="Times New Roman" w:hAnsi="Times New Roman" w:cs="Times New Roman"/>
        </w:rPr>
        <w:t>Sarca</w:t>
      </w:r>
      <w:proofErr w:type="spellEnd"/>
      <w:r w:rsidR="008759E2" w:rsidRPr="00C45BC6">
        <w:rPr>
          <w:rFonts w:ascii="Times New Roman" w:hAnsi="Times New Roman" w:cs="Times New Roman"/>
        </w:rPr>
        <w:t xml:space="preserve">, nell'area nord di Milano. </w:t>
      </w:r>
    </w:p>
    <w:p w:rsidR="008759E2" w:rsidRPr="00C45BC6" w:rsidRDefault="00427A3C" w:rsidP="008759E2">
      <w:pPr>
        <w:jc w:val="both"/>
        <w:rPr>
          <w:rFonts w:ascii="Times New Roman" w:hAnsi="Times New Roman" w:cs="Times New Roman"/>
        </w:rPr>
      </w:pPr>
      <w:r>
        <w:rPr>
          <w:rFonts w:ascii="Times New Roman" w:hAnsi="Times New Roman" w:cs="Times New Roman"/>
          <w:b/>
        </w:rPr>
        <w:t>Villa Litta ad Affori</w:t>
      </w:r>
      <w:r w:rsidR="008759E2" w:rsidRPr="00C45BC6">
        <w:rPr>
          <w:rFonts w:ascii="Times New Roman" w:hAnsi="Times New Roman" w:cs="Times New Roman"/>
          <w:b/>
        </w:rPr>
        <w:t xml:space="preserve">. </w:t>
      </w:r>
      <w:r>
        <w:rPr>
          <w:rFonts w:ascii="Times New Roman" w:hAnsi="Times New Roman" w:cs="Times New Roman"/>
        </w:rPr>
        <w:t>Situato n</w:t>
      </w:r>
      <w:r w:rsidR="008759E2" w:rsidRPr="00C45BC6">
        <w:rPr>
          <w:rFonts w:ascii="Times New Roman" w:hAnsi="Times New Roman" w:cs="Times New Roman"/>
        </w:rPr>
        <w:t xml:space="preserve">ello storico borgo di Affori, è uno dei più antichi parchi meneghini e preserva ancora alcune delle più maestose e secolari alberature di Milano. Lo scenografico giardino “all’inglese”, riprogettato a metà dell’Ottocento dal conte Silva, autore del giardino di Villa </w:t>
      </w:r>
      <w:proofErr w:type="spellStart"/>
      <w:r w:rsidR="008759E2" w:rsidRPr="00C45BC6">
        <w:rPr>
          <w:rFonts w:ascii="Times New Roman" w:hAnsi="Times New Roman" w:cs="Times New Roman"/>
        </w:rPr>
        <w:t>Belgiojoso</w:t>
      </w:r>
      <w:proofErr w:type="spellEnd"/>
      <w:r w:rsidR="008759E2" w:rsidRPr="00C45BC6">
        <w:rPr>
          <w:rFonts w:ascii="Times New Roman" w:hAnsi="Times New Roman" w:cs="Times New Roman"/>
        </w:rPr>
        <w:t xml:space="preserve">, abbraccia la grandiosa Villa di Affori, costruita dal marchese Corbella nel 1687. </w:t>
      </w:r>
    </w:p>
    <w:p w:rsidR="00774917" w:rsidRPr="00774917" w:rsidRDefault="00774917" w:rsidP="00774917">
      <w:pPr>
        <w:widowControl w:val="0"/>
        <w:autoSpaceDE w:val="0"/>
        <w:autoSpaceDN w:val="0"/>
        <w:adjustRightInd w:val="0"/>
        <w:ind w:right="-1"/>
        <w:jc w:val="both"/>
        <w:rPr>
          <w:rFonts w:ascii="Times New Roman" w:hAnsi="Times New Roman" w:cs="Times New Roman"/>
          <w:color w:val="000000"/>
        </w:rPr>
      </w:pPr>
      <w:r>
        <w:rPr>
          <w:rFonts w:ascii="Times New Roman" w:hAnsi="Times New Roman" w:cs="Times New Roman"/>
          <w:b/>
        </w:rPr>
        <w:t>Giardino d</w:t>
      </w:r>
      <w:r w:rsidR="00427A3C" w:rsidRPr="00774917">
        <w:rPr>
          <w:rFonts w:ascii="Times New Roman" w:hAnsi="Times New Roman" w:cs="Times New Roman"/>
          <w:b/>
        </w:rPr>
        <w:t>ell’Arcadia</w:t>
      </w:r>
      <w:r w:rsidR="008759E2" w:rsidRPr="00774917">
        <w:rPr>
          <w:rFonts w:ascii="Times New Roman" w:hAnsi="Times New Roman" w:cs="Times New Roman"/>
          <w:b/>
        </w:rPr>
        <w:t>.</w:t>
      </w:r>
      <w:r w:rsidRPr="00774917">
        <w:rPr>
          <w:rFonts w:ascii="Times New Roman" w:hAnsi="Times New Roman" w:cs="Times New Roman"/>
          <w:b/>
        </w:rPr>
        <w:t xml:space="preserve"> </w:t>
      </w:r>
      <w:r w:rsidRPr="00774917">
        <w:rPr>
          <w:rFonts w:ascii="Times New Roman" w:hAnsi="Times New Roman" w:cs="Times New Roman"/>
          <w:color w:val="000000"/>
        </w:rPr>
        <w:t xml:space="preserve">Nella prima metà del </w:t>
      </w:r>
      <w:r w:rsidRPr="00774917">
        <w:rPr>
          <w:rFonts w:ascii="Times New Roman" w:hAnsi="Times New Roman" w:cs="Times New Roman"/>
          <w:color w:val="000000"/>
        </w:rPr>
        <w:t>Settecento</w:t>
      </w:r>
      <w:r w:rsidRPr="00774917">
        <w:rPr>
          <w:rFonts w:ascii="Times New Roman" w:hAnsi="Times New Roman" w:cs="Times New Roman"/>
          <w:color w:val="000000"/>
        </w:rPr>
        <w:t xml:space="preserve"> il conte Carlo </w:t>
      </w:r>
      <w:proofErr w:type="spellStart"/>
      <w:r w:rsidRPr="00774917">
        <w:rPr>
          <w:rFonts w:ascii="Times New Roman" w:hAnsi="Times New Roman" w:cs="Times New Roman"/>
          <w:color w:val="000000"/>
        </w:rPr>
        <w:t>Pertusati</w:t>
      </w:r>
      <w:proofErr w:type="spellEnd"/>
      <w:r w:rsidRPr="00774917">
        <w:rPr>
          <w:rFonts w:ascii="Times New Roman" w:hAnsi="Times New Roman" w:cs="Times New Roman"/>
          <w:color w:val="000000"/>
        </w:rPr>
        <w:t xml:space="preserve"> attuò importanti trasformazioni nella residenza famigliare in Porta Romana finalizzati ad affermare la sua casata </w:t>
      </w:r>
      <w:proofErr w:type="spellStart"/>
      <w:r w:rsidRPr="00774917">
        <w:rPr>
          <w:rFonts w:ascii="Times New Roman" w:hAnsi="Times New Roman" w:cs="Times New Roman"/>
          <w:color w:val="000000"/>
        </w:rPr>
        <w:t>nellaristocrazia</w:t>
      </w:r>
      <w:proofErr w:type="spellEnd"/>
      <w:r w:rsidRPr="00774917">
        <w:rPr>
          <w:rFonts w:ascii="Times New Roman" w:hAnsi="Times New Roman" w:cs="Times New Roman"/>
          <w:color w:val="000000"/>
        </w:rPr>
        <w:t xml:space="preserve"> milanese tra cui la r</w:t>
      </w:r>
      <w:r>
        <w:rPr>
          <w:rFonts w:ascii="Times New Roman" w:hAnsi="Times New Roman" w:cs="Times New Roman"/>
          <w:color w:val="000000"/>
        </w:rPr>
        <w:t>ealizzazione di un giardino all’</w:t>
      </w:r>
      <w:r w:rsidRPr="00774917">
        <w:rPr>
          <w:rFonts w:ascii="Times New Roman" w:hAnsi="Times New Roman" w:cs="Times New Roman"/>
          <w:color w:val="000000"/>
        </w:rPr>
        <w:t>italiana alle spalle del palazzo, disseminato da alberi e piante a basso fusto e arricchito da sculture che venne offerto dal Conte come sede per le aduna</w:t>
      </w:r>
      <w:r>
        <w:rPr>
          <w:rFonts w:ascii="Times New Roman" w:hAnsi="Times New Roman" w:cs="Times New Roman"/>
          <w:color w:val="000000"/>
        </w:rPr>
        <w:t>nze della colonia milanese dell’</w:t>
      </w:r>
      <w:r w:rsidRPr="00774917">
        <w:rPr>
          <w:rFonts w:ascii="Times New Roman" w:hAnsi="Times New Roman" w:cs="Times New Roman"/>
          <w:color w:val="000000"/>
        </w:rPr>
        <w:t>Acca</w:t>
      </w:r>
      <w:r>
        <w:rPr>
          <w:rFonts w:ascii="Times New Roman" w:hAnsi="Times New Roman" w:cs="Times New Roman"/>
          <w:color w:val="000000"/>
        </w:rPr>
        <w:t>demia dell’</w:t>
      </w:r>
      <w:r w:rsidRPr="00774917">
        <w:rPr>
          <w:rFonts w:ascii="Times New Roman" w:hAnsi="Times New Roman" w:cs="Times New Roman"/>
          <w:color w:val="000000"/>
        </w:rPr>
        <w:t xml:space="preserve">Arcadia. Il giardino storico </w:t>
      </w:r>
      <w:r>
        <w:rPr>
          <w:rFonts w:ascii="Times New Roman" w:hAnsi="Times New Roman" w:cs="Times New Roman"/>
          <w:color w:val="000000"/>
        </w:rPr>
        <w:t>conserva in parte ancora oggi l’</w:t>
      </w:r>
      <w:r w:rsidRPr="00774917">
        <w:rPr>
          <w:rFonts w:ascii="Times New Roman" w:hAnsi="Times New Roman" w:cs="Times New Roman"/>
          <w:color w:val="000000"/>
        </w:rPr>
        <w:t>estensione originaria pur avendo subito nel corso de</w:t>
      </w:r>
      <w:r>
        <w:rPr>
          <w:rFonts w:ascii="Times New Roman" w:hAnsi="Times New Roman" w:cs="Times New Roman"/>
          <w:color w:val="000000"/>
        </w:rPr>
        <w:t>i secoli diverse trasformazioni.</w:t>
      </w:r>
    </w:p>
    <w:p w:rsidR="008759E2" w:rsidRPr="00C45BC6" w:rsidRDefault="008759E2" w:rsidP="008759E2">
      <w:pPr>
        <w:jc w:val="both"/>
        <w:rPr>
          <w:rFonts w:ascii="Times New Roman" w:hAnsi="Times New Roman" w:cs="Times New Roman"/>
        </w:rPr>
      </w:pPr>
    </w:p>
    <w:p w:rsidR="008759E2" w:rsidRPr="00C45BC6" w:rsidRDefault="00427A3C" w:rsidP="008759E2">
      <w:pPr>
        <w:jc w:val="both"/>
        <w:rPr>
          <w:rFonts w:ascii="Times New Roman" w:hAnsi="Times New Roman" w:cs="Times New Roman"/>
          <w:b/>
          <w:u w:val="single"/>
        </w:rPr>
      </w:pPr>
      <w:r>
        <w:rPr>
          <w:rFonts w:ascii="Times New Roman" w:hAnsi="Times New Roman" w:cs="Times New Roman"/>
          <w:b/>
          <w:u w:val="single"/>
        </w:rPr>
        <w:t>Vimercate (MB)</w:t>
      </w:r>
    </w:p>
    <w:p w:rsidR="008759E2" w:rsidRPr="00C45BC6" w:rsidRDefault="00427A3C" w:rsidP="008759E2">
      <w:pPr>
        <w:jc w:val="both"/>
        <w:rPr>
          <w:rFonts w:ascii="Times New Roman" w:hAnsi="Times New Roman" w:cs="Times New Roman"/>
        </w:rPr>
      </w:pPr>
      <w:r>
        <w:rPr>
          <w:rFonts w:ascii="Times New Roman" w:hAnsi="Times New Roman" w:cs="Times New Roman"/>
          <w:b/>
        </w:rPr>
        <w:t>Parco di Villa Gallarati Scotti</w:t>
      </w:r>
      <w:r w:rsidR="008759E2" w:rsidRPr="00C45BC6">
        <w:rPr>
          <w:rFonts w:ascii="Times New Roman" w:hAnsi="Times New Roman" w:cs="Times New Roman"/>
          <w:b/>
        </w:rPr>
        <w:t>.</w:t>
      </w:r>
      <w:r w:rsidR="008759E2" w:rsidRPr="00C45BC6">
        <w:rPr>
          <w:rFonts w:ascii="Times New Roman" w:hAnsi="Times New Roman" w:cs="Times New Roman"/>
        </w:rPr>
        <w:t xml:space="preserve"> Prati, radure, boschetti, ruscelli, fontane e alberi maestosi caratterizzano il grandioso parco di Villa Gallarati Scotti. Nato contestualmente alla </w:t>
      </w:r>
      <w:r>
        <w:rPr>
          <w:rFonts w:ascii="Times New Roman" w:hAnsi="Times New Roman" w:cs="Times New Roman"/>
        </w:rPr>
        <w:t>v</w:t>
      </w:r>
      <w:r w:rsidR="008759E2" w:rsidRPr="00C45BC6">
        <w:rPr>
          <w:rFonts w:ascii="Times New Roman" w:hAnsi="Times New Roman" w:cs="Times New Roman"/>
        </w:rPr>
        <w:t xml:space="preserve">illa e originariamente pensato “alla francese” nel XIX viene ampliato e trasformato per conformarsi alla nascente moda del parco all'inglese. Vennero così sostituite le eleganti geometrie disegnate dalle siepi di bosso con paesaggi più naturali, formati </w:t>
      </w:r>
      <w:r w:rsidR="008759E2" w:rsidRPr="00C45BC6">
        <w:rPr>
          <w:rFonts w:ascii="Times New Roman" w:hAnsi="Times New Roman" w:cs="Times New Roman"/>
        </w:rPr>
        <w:lastRenderedPageBreak/>
        <w:t>da radure e boschetti. Rimangono, però, ancora oggi visibili alcune architetture che ornano il parco, come il Tempietto dei Crociali, la serra e lo splendido Ninfeo del Nettuno.</w:t>
      </w:r>
    </w:p>
    <w:p w:rsidR="008759E2" w:rsidRPr="00C45BC6" w:rsidRDefault="008759E2" w:rsidP="00427A3C">
      <w:pPr>
        <w:jc w:val="both"/>
        <w:rPr>
          <w:rFonts w:ascii="Times New Roman" w:hAnsi="Times New Roman" w:cs="Times New Roman"/>
          <w:b/>
          <w:u w:val="single"/>
        </w:rPr>
      </w:pPr>
    </w:p>
    <w:p w:rsidR="008759E2" w:rsidRPr="00C45BC6" w:rsidRDefault="00427A3C" w:rsidP="00427A3C">
      <w:pPr>
        <w:jc w:val="both"/>
        <w:rPr>
          <w:rFonts w:ascii="Times New Roman" w:hAnsi="Times New Roman" w:cs="Times New Roman"/>
          <w:b/>
          <w:u w:val="single"/>
        </w:rPr>
      </w:pPr>
      <w:r w:rsidRPr="00427A3C">
        <w:rPr>
          <w:rFonts w:ascii="Times New Roman" w:hAnsi="Times New Roman" w:cs="Times New Roman"/>
          <w:b/>
          <w:u w:val="single"/>
        </w:rPr>
        <w:t>Cadegliano Viconago (</w:t>
      </w:r>
      <w:r>
        <w:rPr>
          <w:rFonts w:ascii="Times New Roman" w:hAnsi="Times New Roman" w:cs="Times New Roman"/>
          <w:b/>
          <w:u w:val="single"/>
        </w:rPr>
        <w:t>VA)</w:t>
      </w:r>
    </w:p>
    <w:p w:rsidR="000B50D2" w:rsidRDefault="008759E2" w:rsidP="00427A3C">
      <w:pPr>
        <w:jc w:val="both"/>
        <w:rPr>
          <w:rFonts w:ascii="Times New Roman" w:hAnsi="Times New Roman" w:cs="Times New Roman"/>
        </w:rPr>
      </w:pPr>
      <w:r w:rsidRPr="00C45BC6">
        <w:rPr>
          <w:rFonts w:ascii="Times New Roman" w:hAnsi="Times New Roman" w:cs="Times New Roman"/>
          <w:b/>
        </w:rPr>
        <w:t>Par</w:t>
      </w:r>
      <w:r w:rsidR="00427A3C">
        <w:rPr>
          <w:rFonts w:ascii="Times New Roman" w:hAnsi="Times New Roman" w:cs="Times New Roman"/>
          <w:b/>
        </w:rPr>
        <w:t>co naturalistico dell’Argentera</w:t>
      </w:r>
      <w:r w:rsidRPr="00C45BC6">
        <w:rPr>
          <w:rFonts w:ascii="Times New Roman" w:hAnsi="Times New Roman" w:cs="Times New Roman"/>
          <w:b/>
        </w:rPr>
        <w:t xml:space="preserve">. </w:t>
      </w:r>
      <w:r w:rsidRPr="00C45BC6">
        <w:rPr>
          <w:rFonts w:ascii="Times New Roman" w:hAnsi="Times New Roman" w:cs="Times New Roman"/>
        </w:rPr>
        <w:t xml:space="preserve">Un luogo magico interamente attraversato dal torrente </w:t>
      </w:r>
      <w:proofErr w:type="spellStart"/>
      <w:r w:rsidRPr="00C45BC6">
        <w:rPr>
          <w:rFonts w:ascii="Times New Roman" w:hAnsi="Times New Roman" w:cs="Times New Roman"/>
        </w:rPr>
        <w:t>Dovrana</w:t>
      </w:r>
      <w:proofErr w:type="spellEnd"/>
      <w:r w:rsidRPr="00C45BC6">
        <w:rPr>
          <w:rFonts w:ascii="Times New Roman" w:hAnsi="Times New Roman" w:cs="Times New Roman"/>
        </w:rPr>
        <w:t xml:space="preserve"> che forma incantevoli cascatelle al suo interno. Oltre alla maestosità dei numerosi alberi secolari, il parco è interessante per i resti di antichi mulini ad acqua, arricchiti di graffiti e affreschi, un bel laghetto e il singolare ponte per il passaggio dell'antica tramvia che collegava Varese a Ponte Tresa.</w:t>
      </w:r>
    </w:p>
    <w:p w:rsidR="00774917" w:rsidRDefault="00774917" w:rsidP="00427A3C">
      <w:pPr>
        <w:jc w:val="both"/>
        <w:rPr>
          <w:rFonts w:ascii="Times New Roman" w:hAnsi="Times New Roman" w:cs="Times New Roman"/>
        </w:rPr>
      </w:pPr>
    </w:p>
    <w:p w:rsidR="00774917" w:rsidRPr="00040578" w:rsidRDefault="00774917" w:rsidP="00774917">
      <w:pPr>
        <w:jc w:val="center"/>
        <w:rPr>
          <w:rFonts w:ascii="Times New Roman" w:hAnsi="Times New Roman" w:cs="Times New Roman"/>
          <w:b/>
          <w:sz w:val="26"/>
          <w:szCs w:val="26"/>
        </w:rPr>
      </w:pPr>
      <w:r w:rsidRPr="00040578">
        <w:rPr>
          <w:rFonts w:ascii="Times New Roman" w:hAnsi="Times New Roman" w:cs="Times New Roman"/>
          <w:b/>
          <w:sz w:val="26"/>
          <w:szCs w:val="26"/>
        </w:rPr>
        <w:t>E TRA I BENI DEL FAI</w:t>
      </w:r>
    </w:p>
    <w:p w:rsidR="00774917" w:rsidRDefault="00774917" w:rsidP="00774917">
      <w:pPr>
        <w:tabs>
          <w:tab w:val="num" w:pos="720"/>
        </w:tabs>
        <w:jc w:val="both"/>
        <w:rPr>
          <w:rFonts w:cstheme="minorHAnsi"/>
        </w:rPr>
      </w:pPr>
    </w:p>
    <w:p w:rsidR="00774917" w:rsidRPr="00040578" w:rsidRDefault="00774917" w:rsidP="00774917">
      <w:pPr>
        <w:tabs>
          <w:tab w:val="num" w:pos="720"/>
        </w:tabs>
        <w:jc w:val="both"/>
        <w:rPr>
          <w:rFonts w:ascii="Times New Roman" w:hAnsi="Times New Roman" w:cs="Times New Roman"/>
          <w:b/>
          <w:u w:val="single"/>
        </w:rPr>
      </w:pPr>
      <w:r>
        <w:rPr>
          <w:rFonts w:ascii="Times New Roman" w:hAnsi="Times New Roman" w:cs="Times New Roman"/>
          <w:b/>
          <w:u w:val="single"/>
        </w:rPr>
        <w:t>Milano</w:t>
      </w:r>
    </w:p>
    <w:p w:rsidR="00774917" w:rsidRDefault="00774917" w:rsidP="00774917">
      <w:pPr>
        <w:pStyle w:val="Standard"/>
        <w:jc w:val="both"/>
        <w:rPr>
          <w:rFonts w:eastAsiaTheme="minorEastAsia"/>
          <w:kern w:val="0"/>
          <w:sz w:val="22"/>
          <w:szCs w:val="22"/>
        </w:rPr>
      </w:pPr>
      <w:r w:rsidRPr="00F87C90">
        <w:rPr>
          <w:rFonts w:eastAsiaTheme="minorEastAsia"/>
          <w:b/>
          <w:bCs/>
          <w:kern w:val="0"/>
          <w:sz w:val="22"/>
          <w:szCs w:val="22"/>
        </w:rPr>
        <w:t>Villa Necchi Campiglio</w:t>
      </w:r>
      <w:r w:rsidRPr="00F87C90">
        <w:rPr>
          <w:rFonts w:eastAsiaTheme="minorEastAsia"/>
          <w:kern w:val="0"/>
          <w:sz w:val="22"/>
          <w:szCs w:val="22"/>
        </w:rPr>
        <w:t xml:space="preserve"> racconta il “</w:t>
      </w:r>
      <w:r w:rsidRPr="00F87C90">
        <w:rPr>
          <w:rFonts w:eastAsiaTheme="minorEastAsia"/>
          <w:b/>
          <w:bCs/>
          <w:kern w:val="0"/>
          <w:sz w:val="22"/>
          <w:szCs w:val="22"/>
        </w:rPr>
        <w:t>verde milanese</w:t>
      </w:r>
      <w:r w:rsidRPr="00F87C90">
        <w:rPr>
          <w:rFonts w:eastAsiaTheme="minorEastAsia"/>
          <w:kern w:val="0"/>
          <w:sz w:val="22"/>
          <w:szCs w:val="22"/>
        </w:rPr>
        <w:t xml:space="preserve">”: su una parte del parco storico della dimora dei Conti Cicogna, frammentato e ridotto dalle trasformazioni urbane degli inizi del Novecento, l’architetto Piero </w:t>
      </w:r>
      <w:proofErr w:type="spellStart"/>
      <w:r w:rsidRPr="00F87C90">
        <w:rPr>
          <w:rFonts w:eastAsiaTheme="minorEastAsia"/>
          <w:kern w:val="0"/>
          <w:sz w:val="22"/>
          <w:szCs w:val="22"/>
        </w:rPr>
        <w:t>Portaluppi</w:t>
      </w:r>
      <w:proofErr w:type="spellEnd"/>
      <w:r w:rsidRPr="00F87C90">
        <w:rPr>
          <w:rFonts w:eastAsiaTheme="minorEastAsia"/>
          <w:kern w:val="0"/>
          <w:sz w:val="22"/>
          <w:szCs w:val="22"/>
        </w:rPr>
        <w:t xml:space="preserve"> realizza nel 1935, per i proprietari Necchi Campiglio, una “villa in città” con i lussuosi comfort di una piscina e di un campo da tennis; nel progetto, un elegante equilibrio tra edificio e giardino, con gli interni che armonicamente dialogano con gli esterni attraverso ampissime finestre e vetrate e una veranda o giardino d’inverno.</w:t>
      </w:r>
    </w:p>
    <w:p w:rsidR="00774917" w:rsidRDefault="00774917" w:rsidP="00774917">
      <w:pPr>
        <w:pStyle w:val="Default"/>
        <w:jc w:val="both"/>
        <w:rPr>
          <w:rFonts w:ascii="Times New Roman" w:eastAsiaTheme="minorEastAsia" w:hAnsi="Times New Roman" w:cs="Times New Roman"/>
          <w:color w:val="auto"/>
          <w:sz w:val="22"/>
          <w:szCs w:val="22"/>
          <w:lang w:eastAsia="it-IT"/>
        </w:rPr>
      </w:pPr>
      <w:r w:rsidRPr="00F87C90">
        <w:rPr>
          <w:rFonts w:ascii="Times New Roman" w:eastAsiaTheme="minorEastAsia" w:hAnsi="Times New Roman" w:cs="Times New Roman"/>
          <w:b/>
          <w:bCs/>
          <w:color w:val="auto"/>
          <w:sz w:val="22"/>
          <w:szCs w:val="22"/>
          <w:lang w:eastAsia="it-IT"/>
        </w:rPr>
        <w:t xml:space="preserve">Palazzina Appiani </w:t>
      </w:r>
      <w:r w:rsidRPr="00F87C90">
        <w:rPr>
          <w:rFonts w:ascii="Times New Roman" w:eastAsiaTheme="minorEastAsia" w:hAnsi="Times New Roman" w:cs="Times New Roman"/>
          <w:color w:val="auto"/>
          <w:sz w:val="22"/>
          <w:szCs w:val="22"/>
          <w:lang w:eastAsia="it-IT"/>
        </w:rPr>
        <w:t>racconta il “</w:t>
      </w:r>
      <w:r w:rsidRPr="00F87C90">
        <w:rPr>
          <w:rFonts w:ascii="Times New Roman" w:eastAsiaTheme="minorEastAsia" w:hAnsi="Times New Roman" w:cs="Times New Roman"/>
          <w:b/>
          <w:bCs/>
          <w:color w:val="auto"/>
          <w:sz w:val="22"/>
          <w:szCs w:val="22"/>
          <w:lang w:eastAsia="it-IT"/>
        </w:rPr>
        <w:t>verde civico</w:t>
      </w:r>
      <w:r w:rsidRPr="00F87C90">
        <w:rPr>
          <w:rFonts w:ascii="Times New Roman" w:eastAsiaTheme="minorEastAsia" w:hAnsi="Times New Roman" w:cs="Times New Roman"/>
          <w:color w:val="auto"/>
          <w:sz w:val="22"/>
          <w:szCs w:val="22"/>
          <w:lang w:eastAsia="it-IT"/>
        </w:rPr>
        <w:t>” del Parco Sempione, che circonda l’Arena di cui la palazzina costituisce la tribuna d’onore, destinata a Napoleone; anche se l’edificio è antecedente al parco, da qui si gode la vista su quel giardino all’inglese, progettato alla fine dell’Ottocento da Emilio Alemagna, che conserva tra sentieri, collinette e corsi d’acqua una varietà di specie arboree – pini, faggi, olmi, cedri del libano, pioppi, bagolari e ippocastani – curate dell’ufficio giardini del Comune di Milano.</w:t>
      </w:r>
    </w:p>
    <w:p w:rsidR="00774917" w:rsidRDefault="00774917" w:rsidP="00774917">
      <w:pPr>
        <w:pStyle w:val="Default"/>
        <w:jc w:val="both"/>
        <w:rPr>
          <w:rFonts w:ascii="Times New Roman" w:eastAsiaTheme="minorEastAsia" w:hAnsi="Times New Roman" w:cs="Times New Roman"/>
          <w:color w:val="auto"/>
          <w:sz w:val="22"/>
          <w:szCs w:val="22"/>
          <w:lang w:eastAsia="it-IT"/>
        </w:rPr>
      </w:pPr>
    </w:p>
    <w:p w:rsidR="00617A07" w:rsidRDefault="00617A07" w:rsidP="00774917">
      <w:pPr>
        <w:pStyle w:val="Default"/>
        <w:jc w:val="both"/>
        <w:rPr>
          <w:rFonts w:ascii="Times New Roman" w:eastAsiaTheme="minorEastAsia" w:hAnsi="Times New Roman" w:cs="Times New Roman"/>
          <w:b/>
          <w:color w:val="auto"/>
          <w:sz w:val="22"/>
          <w:szCs w:val="22"/>
          <w:u w:val="single"/>
          <w:lang w:eastAsia="it-IT"/>
        </w:rPr>
      </w:pPr>
      <w:r>
        <w:rPr>
          <w:rFonts w:ascii="Times New Roman" w:eastAsiaTheme="minorEastAsia" w:hAnsi="Times New Roman" w:cs="Times New Roman"/>
          <w:b/>
          <w:color w:val="auto"/>
          <w:sz w:val="22"/>
          <w:szCs w:val="22"/>
          <w:u w:val="single"/>
          <w:lang w:eastAsia="it-IT"/>
        </w:rPr>
        <w:t>Bergamo</w:t>
      </w:r>
    </w:p>
    <w:p w:rsidR="00617A07" w:rsidRDefault="00617A07" w:rsidP="00617A07">
      <w:pPr>
        <w:tabs>
          <w:tab w:val="left" w:pos="0"/>
          <w:tab w:val="num" w:pos="720"/>
        </w:tabs>
        <w:ind w:right="-1"/>
        <w:jc w:val="both"/>
        <w:rPr>
          <w:rFonts w:ascii="Times New Roman" w:hAnsi="Times New Roman" w:cs="Times New Roman"/>
        </w:rPr>
      </w:pPr>
      <w:r w:rsidRPr="00617A07">
        <w:rPr>
          <w:rFonts w:ascii="Times New Roman" w:eastAsiaTheme="minorEastAsia" w:hAnsi="Times New Roman" w:cs="Times New Roman"/>
          <w:lang w:eastAsia="it-IT"/>
        </w:rPr>
        <w:t>I</w:t>
      </w:r>
      <w:r>
        <w:rPr>
          <w:rFonts w:ascii="Times New Roman" w:eastAsiaTheme="minorEastAsia" w:hAnsi="Times New Roman" w:cs="Times New Roman"/>
          <w:lang w:eastAsia="it-IT"/>
        </w:rPr>
        <w:t>n occasione delle Giornate FAI all’aperto il FAI apre per la prima volta – e definitivamente - ai visitatori i</w:t>
      </w:r>
      <w:r w:rsidRPr="00617A07">
        <w:rPr>
          <w:rFonts w:ascii="Times New Roman" w:eastAsiaTheme="minorEastAsia" w:hAnsi="Times New Roman" w:cs="Times New Roman"/>
          <w:lang w:eastAsia="it-IT"/>
        </w:rPr>
        <w:t xml:space="preserve"> </w:t>
      </w:r>
      <w:r w:rsidRPr="00617A07">
        <w:rPr>
          <w:rFonts w:ascii="Times New Roman" w:eastAsiaTheme="minorEastAsia" w:hAnsi="Times New Roman" w:cs="Times New Roman"/>
          <w:b/>
          <w:lang w:eastAsia="it-IT"/>
        </w:rPr>
        <w:t>Giardini di Palazzo Moroni</w:t>
      </w:r>
      <w:r w:rsidRPr="00617A07">
        <w:rPr>
          <w:rFonts w:ascii="Times New Roman" w:hAnsi="Times New Roman" w:cs="Times New Roman"/>
        </w:rPr>
        <w:t>. Un’</w:t>
      </w:r>
      <w:r w:rsidRPr="00617A07">
        <w:rPr>
          <w:rFonts w:ascii="Times New Roman" w:hAnsi="Times New Roman" w:cs="Times New Roman"/>
          <w:b/>
        </w:rPr>
        <w:t>apertura anticipata eccezionale</w:t>
      </w:r>
      <w:r w:rsidRPr="00617A07">
        <w:rPr>
          <w:rFonts w:ascii="Times New Roman" w:hAnsi="Times New Roman" w:cs="Times New Roman"/>
        </w:rPr>
        <w:t xml:space="preserve"> fortemente voluta dal FAI (in attesa dei necessari restauri all’interno e all’esterno del palazzo che inizieranno nell’autunno 2020) che dopo un primo parziale intervento di pulizia e manutenzione rende fruibile alla cittadinanza il più grande parco storico privato di Bergamo: un polmone verde e suggestivo nel cuore della città, con i suoi terrazzamenti tipici dei giardini all’italiana, le aiuole fiorite e le siepi potate, e una grande ortaglia un tempo produttiva, con prati, viti su pergole, alberi da frutto e un tipico roccolo. Un nuovo Bene del FAI, un luogo di benessere ritrovato con vista panoramica sullo sfondo delle Alpi Orobie, che vuole contribuire alla ripresa della città gravemente colpita dalla pandemia. I Giardini di Palazzo Moroni saranno aperti su </w:t>
      </w:r>
      <w:r w:rsidRPr="00617A07">
        <w:rPr>
          <w:rFonts w:ascii="Times New Roman" w:hAnsi="Times New Roman" w:cs="Times New Roman"/>
          <w:b/>
        </w:rPr>
        <w:t>prenotazione da effettuare online</w:t>
      </w:r>
      <w:r w:rsidRPr="00617A07">
        <w:rPr>
          <w:rFonts w:ascii="Times New Roman" w:hAnsi="Times New Roman" w:cs="Times New Roman"/>
        </w:rPr>
        <w:t xml:space="preserve">: il </w:t>
      </w:r>
      <w:r w:rsidRPr="00617A07">
        <w:rPr>
          <w:rFonts w:ascii="Times New Roman" w:hAnsi="Times New Roman" w:cs="Times New Roman"/>
          <w:b/>
        </w:rPr>
        <w:t>27 giugno</w:t>
      </w:r>
      <w:r w:rsidRPr="00617A07">
        <w:rPr>
          <w:rFonts w:ascii="Times New Roman" w:hAnsi="Times New Roman" w:cs="Times New Roman"/>
        </w:rPr>
        <w:t xml:space="preserve">, gratuitamente </w:t>
      </w:r>
      <w:r w:rsidRPr="00617A07">
        <w:rPr>
          <w:rFonts w:ascii="Times New Roman" w:hAnsi="Times New Roman" w:cs="Times New Roman"/>
          <w:b/>
        </w:rPr>
        <w:t>per il solo personale sanitario</w:t>
      </w:r>
      <w:r w:rsidRPr="00617A07">
        <w:rPr>
          <w:rFonts w:ascii="Times New Roman" w:hAnsi="Times New Roman" w:cs="Times New Roman"/>
        </w:rPr>
        <w:t xml:space="preserve">, e il </w:t>
      </w:r>
      <w:r w:rsidRPr="00617A07">
        <w:rPr>
          <w:rFonts w:ascii="Times New Roman" w:hAnsi="Times New Roman" w:cs="Times New Roman"/>
          <w:b/>
        </w:rPr>
        <w:t>28 giugno</w:t>
      </w:r>
      <w:r w:rsidRPr="00617A07">
        <w:rPr>
          <w:rFonts w:ascii="Times New Roman" w:hAnsi="Times New Roman" w:cs="Times New Roman"/>
        </w:rPr>
        <w:t xml:space="preserve">, a contributo libero </w:t>
      </w:r>
      <w:r w:rsidRPr="00617A07">
        <w:rPr>
          <w:rFonts w:ascii="Times New Roman" w:hAnsi="Times New Roman" w:cs="Times New Roman"/>
          <w:b/>
        </w:rPr>
        <w:t>per i soli cittadini di Bergamo</w:t>
      </w:r>
      <w:r w:rsidRPr="00617A07">
        <w:rPr>
          <w:rFonts w:ascii="Times New Roman" w:hAnsi="Times New Roman" w:cs="Times New Roman"/>
        </w:rPr>
        <w:t xml:space="preserve">; dal </w:t>
      </w:r>
      <w:r w:rsidRPr="00617A07">
        <w:rPr>
          <w:rFonts w:ascii="Times New Roman" w:hAnsi="Times New Roman" w:cs="Times New Roman"/>
          <w:b/>
        </w:rPr>
        <w:t>1° luglio i Giardini saranno regolarmente aperti al pubblico</w:t>
      </w:r>
      <w:r w:rsidRPr="00617A07">
        <w:rPr>
          <w:rFonts w:ascii="Times New Roman" w:hAnsi="Times New Roman" w:cs="Times New Roman"/>
        </w:rPr>
        <w:t xml:space="preserve"> (mercoledì, giovedì, venerdì dalle 14.30 alle 20; sabato e domenica dalle 10 alle 19) acquistando il biglietto online.</w:t>
      </w:r>
    </w:p>
    <w:p w:rsidR="005E03AC" w:rsidRDefault="005E03AC" w:rsidP="00617A07">
      <w:pPr>
        <w:tabs>
          <w:tab w:val="left" w:pos="0"/>
          <w:tab w:val="num" w:pos="720"/>
        </w:tabs>
        <w:ind w:right="-1"/>
        <w:jc w:val="both"/>
        <w:rPr>
          <w:rFonts w:ascii="Times New Roman" w:hAnsi="Times New Roman" w:cs="Times New Roman"/>
        </w:rPr>
      </w:pPr>
    </w:p>
    <w:p w:rsidR="005E03AC" w:rsidRPr="005E03AC" w:rsidRDefault="005E03AC" w:rsidP="00617A07">
      <w:pPr>
        <w:tabs>
          <w:tab w:val="left" w:pos="0"/>
          <w:tab w:val="num" w:pos="720"/>
        </w:tabs>
        <w:ind w:right="-1"/>
        <w:jc w:val="both"/>
        <w:rPr>
          <w:rFonts w:ascii="Times New Roman" w:hAnsi="Times New Roman" w:cs="Times New Roman"/>
          <w:b/>
          <w:u w:val="single"/>
        </w:rPr>
      </w:pPr>
      <w:r w:rsidRPr="005E03AC">
        <w:rPr>
          <w:rFonts w:ascii="Times New Roman" w:hAnsi="Times New Roman" w:cs="Times New Roman"/>
          <w:b/>
          <w:u w:val="single"/>
        </w:rPr>
        <w:t>Roncobello (BG)</w:t>
      </w:r>
    </w:p>
    <w:p w:rsidR="005E03AC" w:rsidRPr="005E03AC" w:rsidRDefault="005E03AC" w:rsidP="005E03AC">
      <w:pPr>
        <w:widowControl w:val="0"/>
        <w:autoSpaceDE w:val="0"/>
        <w:autoSpaceDN w:val="0"/>
        <w:adjustRightInd w:val="0"/>
        <w:ind w:right="-1"/>
        <w:jc w:val="both"/>
        <w:rPr>
          <w:rFonts w:ascii="Times New Roman" w:hAnsi="Times New Roman" w:cs="Times New Roman"/>
        </w:rPr>
      </w:pPr>
      <w:r w:rsidRPr="005E03AC">
        <w:rPr>
          <w:rFonts w:ascii="Times New Roman" w:hAnsi="Times New Roman" w:cs="Times New Roman"/>
          <w:b/>
          <w:bCs/>
        </w:rPr>
        <w:t xml:space="preserve">Mulino Maurizio </w:t>
      </w:r>
      <w:proofErr w:type="spellStart"/>
      <w:r w:rsidRPr="005E03AC">
        <w:rPr>
          <w:rFonts w:ascii="Times New Roman" w:hAnsi="Times New Roman" w:cs="Times New Roman"/>
          <w:b/>
          <w:bCs/>
        </w:rPr>
        <w:t>Gervasoni</w:t>
      </w:r>
      <w:proofErr w:type="spellEnd"/>
      <w:r w:rsidRPr="005E03AC">
        <w:rPr>
          <w:rFonts w:ascii="Times New Roman" w:hAnsi="Times New Roman" w:cs="Times New Roman"/>
          <w:b/>
          <w:bCs/>
        </w:rPr>
        <w:t>.</w:t>
      </w:r>
      <w:r w:rsidRPr="005E03AC">
        <w:rPr>
          <w:rFonts w:ascii="Times New Roman" w:hAnsi="Times New Roman" w:cs="Times New Roman"/>
        </w:rPr>
        <w:t xml:space="preserve">  La visita si </w:t>
      </w:r>
      <w:r>
        <w:rPr>
          <w:rFonts w:ascii="Times New Roman" w:hAnsi="Times New Roman" w:cs="Times New Roman"/>
        </w:rPr>
        <w:t>svolge per la maggior parte all’</w:t>
      </w:r>
      <w:r w:rsidRPr="005E03AC">
        <w:rPr>
          <w:rFonts w:ascii="Times New Roman" w:hAnsi="Times New Roman" w:cs="Times New Roman"/>
        </w:rPr>
        <w:t>esterno; ve</w:t>
      </w:r>
      <w:r>
        <w:rPr>
          <w:rFonts w:ascii="Times New Roman" w:hAnsi="Times New Roman" w:cs="Times New Roman"/>
        </w:rPr>
        <w:t>rranno</w:t>
      </w:r>
      <w:r w:rsidRPr="005E03AC">
        <w:rPr>
          <w:rFonts w:ascii="Times New Roman" w:hAnsi="Times New Roman" w:cs="Times New Roman"/>
        </w:rPr>
        <w:t xml:space="preserve"> date non solo informazioni storiche e tecniche attinenti al funzionamento del mulino, ma anche accenni alla collocazione geografica</w:t>
      </w:r>
      <w:r>
        <w:rPr>
          <w:rFonts w:ascii="Times New Roman" w:hAnsi="Times New Roman" w:cs="Times New Roman"/>
        </w:rPr>
        <w:t>, naturalistica, storica e dell’</w:t>
      </w:r>
      <w:r w:rsidRPr="005E03AC">
        <w:rPr>
          <w:rFonts w:ascii="Times New Roman" w:hAnsi="Times New Roman" w:cs="Times New Roman"/>
        </w:rPr>
        <w:t>ambiente circostante il mulino.</w:t>
      </w:r>
    </w:p>
    <w:p w:rsidR="005E03AC" w:rsidRPr="005E03AC" w:rsidRDefault="005E03AC" w:rsidP="005E03AC">
      <w:pPr>
        <w:widowControl w:val="0"/>
        <w:autoSpaceDE w:val="0"/>
        <w:autoSpaceDN w:val="0"/>
        <w:adjustRightInd w:val="0"/>
        <w:ind w:right="-1"/>
        <w:jc w:val="both"/>
        <w:rPr>
          <w:rFonts w:ascii="Times New Roman" w:hAnsi="Times New Roman" w:cs="Times New Roman"/>
        </w:rPr>
      </w:pPr>
      <w:r w:rsidRPr="005E03AC">
        <w:rPr>
          <w:rFonts w:ascii="Times New Roman" w:hAnsi="Times New Roman" w:cs="Times New Roman"/>
          <w:b/>
          <w:bCs/>
        </w:rPr>
        <w:t xml:space="preserve"> </w:t>
      </w:r>
      <w:r w:rsidRPr="005E03AC">
        <w:rPr>
          <w:rFonts w:ascii="Times New Roman" w:hAnsi="Times New Roman" w:cs="Times New Roman"/>
        </w:rPr>
        <w:t xml:space="preserve"> </w:t>
      </w:r>
    </w:p>
    <w:p w:rsidR="005E03AC" w:rsidRPr="005E03AC" w:rsidRDefault="005E03AC" w:rsidP="005E03AC">
      <w:pPr>
        <w:tabs>
          <w:tab w:val="left" w:pos="0"/>
          <w:tab w:val="num" w:pos="720"/>
        </w:tabs>
        <w:ind w:right="-1"/>
        <w:jc w:val="both"/>
        <w:rPr>
          <w:rFonts w:ascii="Times New Roman" w:hAnsi="Times New Roman" w:cs="Times New Roman"/>
        </w:rPr>
      </w:pPr>
    </w:p>
    <w:p w:rsidR="00617A07" w:rsidRPr="00617A07" w:rsidRDefault="00617A07" w:rsidP="00774917">
      <w:pPr>
        <w:pStyle w:val="Default"/>
        <w:jc w:val="both"/>
        <w:rPr>
          <w:rFonts w:ascii="Times New Roman" w:eastAsiaTheme="minorEastAsia" w:hAnsi="Times New Roman" w:cs="Times New Roman"/>
          <w:b/>
          <w:color w:val="auto"/>
          <w:sz w:val="22"/>
          <w:szCs w:val="22"/>
          <w:lang w:eastAsia="it-IT"/>
        </w:rPr>
      </w:pPr>
    </w:p>
    <w:p w:rsidR="00774917" w:rsidRPr="00774917" w:rsidRDefault="00774917" w:rsidP="00774917">
      <w:pPr>
        <w:pStyle w:val="Default"/>
        <w:jc w:val="both"/>
        <w:rPr>
          <w:rFonts w:ascii="Times New Roman" w:eastAsiaTheme="minorEastAsia" w:hAnsi="Times New Roman" w:cs="Times New Roman"/>
          <w:b/>
          <w:color w:val="auto"/>
          <w:sz w:val="22"/>
          <w:szCs w:val="22"/>
          <w:u w:val="single"/>
          <w:lang w:eastAsia="it-IT"/>
        </w:rPr>
      </w:pPr>
      <w:r w:rsidRPr="00774917">
        <w:rPr>
          <w:rFonts w:ascii="Times New Roman" w:eastAsiaTheme="minorEastAsia" w:hAnsi="Times New Roman" w:cs="Times New Roman"/>
          <w:b/>
          <w:color w:val="auto"/>
          <w:sz w:val="22"/>
          <w:szCs w:val="22"/>
          <w:u w:val="single"/>
          <w:lang w:eastAsia="it-IT"/>
        </w:rPr>
        <w:t>Tremezzina (CO)</w:t>
      </w:r>
    </w:p>
    <w:p w:rsidR="00774917" w:rsidRDefault="00774917" w:rsidP="00774917">
      <w:pPr>
        <w:tabs>
          <w:tab w:val="num" w:pos="720"/>
        </w:tabs>
        <w:jc w:val="both"/>
        <w:rPr>
          <w:rFonts w:ascii="Times New Roman" w:hAnsi="Times New Roman" w:cs="Times New Roman"/>
        </w:rPr>
      </w:pPr>
      <w:r w:rsidRPr="00F87C90">
        <w:rPr>
          <w:rFonts w:ascii="Times New Roman" w:hAnsi="Times New Roman" w:cs="Times New Roman"/>
          <w:b/>
        </w:rPr>
        <w:t>Villa del Balbianello</w:t>
      </w:r>
      <w:r w:rsidRPr="00F87C90">
        <w:rPr>
          <w:rFonts w:ascii="Times New Roman" w:hAnsi="Times New Roman" w:cs="Times New Roman"/>
        </w:rPr>
        <w:t xml:space="preserve"> sul Lago di Como racconta il “</w:t>
      </w:r>
      <w:r w:rsidRPr="00F87C90">
        <w:rPr>
          <w:rFonts w:ascii="Times New Roman" w:hAnsi="Times New Roman" w:cs="Times New Roman"/>
          <w:b/>
        </w:rPr>
        <w:t>verde violentato</w:t>
      </w:r>
      <w:r w:rsidRPr="00F87C90">
        <w:rPr>
          <w:rFonts w:ascii="Times New Roman" w:hAnsi="Times New Roman" w:cs="Times New Roman"/>
        </w:rPr>
        <w:t xml:space="preserve">”, la natura violentata, ovvero forzata dalla mano dell’uomo; il giardino settecentesco custodisce specie vegetali modellate ad arte - l’arte della potatura o </w:t>
      </w:r>
      <w:r w:rsidRPr="00F87C90">
        <w:rPr>
          <w:rFonts w:ascii="Times New Roman" w:hAnsi="Times New Roman" w:cs="Times New Roman"/>
          <w:i/>
        </w:rPr>
        <w:t>ars topiaria</w:t>
      </w:r>
      <w:r w:rsidRPr="00F87C90">
        <w:rPr>
          <w:rFonts w:ascii="Times New Roman" w:hAnsi="Times New Roman" w:cs="Times New Roman"/>
        </w:rPr>
        <w:t xml:space="preserve"> - con cura costante, grande abilità e infinita pazienza, per spingere la natura ad assumere forme innaturali, artificiose e ardite, che suscitano meraviglia; tra accostamenti di specie rare e virtuosistiche siepi, spiccano il grande leccio potato “ad ombrello” (oggi da giardinieri </w:t>
      </w:r>
      <w:proofErr w:type="spellStart"/>
      <w:r w:rsidRPr="00F87C90">
        <w:rPr>
          <w:rFonts w:ascii="Times New Roman" w:hAnsi="Times New Roman" w:cs="Times New Roman"/>
          <w:i/>
        </w:rPr>
        <w:t>tree</w:t>
      </w:r>
      <w:proofErr w:type="spellEnd"/>
      <w:r w:rsidRPr="00F87C90">
        <w:rPr>
          <w:rFonts w:ascii="Times New Roman" w:hAnsi="Times New Roman" w:cs="Times New Roman"/>
          <w:i/>
        </w:rPr>
        <w:t>-climbers</w:t>
      </w:r>
      <w:r w:rsidRPr="00F87C90">
        <w:rPr>
          <w:rFonts w:ascii="Times New Roman" w:hAnsi="Times New Roman" w:cs="Times New Roman"/>
        </w:rPr>
        <w:t xml:space="preserve">) e il </w:t>
      </w:r>
      <w:r w:rsidRPr="00F87C90">
        <w:rPr>
          <w:rFonts w:ascii="Times New Roman" w:hAnsi="Times New Roman" w:cs="Times New Roman"/>
          <w:i/>
        </w:rPr>
        <w:t xml:space="preserve">Ficus </w:t>
      </w:r>
      <w:proofErr w:type="spellStart"/>
      <w:r w:rsidRPr="00F87C90">
        <w:rPr>
          <w:rFonts w:ascii="Times New Roman" w:hAnsi="Times New Roman" w:cs="Times New Roman"/>
          <w:i/>
        </w:rPr>
        <w:t>Repens</w:t>
      </w:r>
      <w:proofErr w:type="spellEnd"/>
      <w:r w:rsidRPr="00F87C90">
        <w:rPr>
          <w:rFonts w:ascii="Times New Roman" w:hAnsi="Times New Roman" w:cs="Times New Roman"/>
        </w:rPr>
        <w:t xml:space="preserve"> che da secoli avvolge le colonne della Loggia </w:t>
      </w:r>
      <w:proofErr w:type="spellStart"/>
      <w:r w:rsidRPr="00F87C90">
        <w:rPr>
          <w:rFonts w:ascii="Times New Roman" w:hAnsi="Times New Roman" w:cs="Times New Roman"/>
        </w:rPr>
        <w:t>Durini</w:t>
      </w:r>
      <w:proofErr w:type="spellEnd"/>
      <w:r w:rsidRPr="00F87C90">
        <w:rPr>
          <w:rFonts w:ascii="Times New Roman" w:hAnsi="Times New Roman" w:cs="Times New Roman"/>
        </w:rPr>
        <w:t xml:space="preserve"> in una spirale, come un verde ricamo.</w:t>
      </w:r>
    </w:p>
    <w:p w:rsidR="0000789B" w:rsidRPr="005E03AC" w:rsidRDefault="0000789B" w:rsidP="005E03AC">
      <w:pPr>
        <w:widowControl w:val="0"/>
        <w:autoSpaceDE w:val="0"/>
        <w:autoSpaceDN w:val="0"/>
        <w:adjustRightInd w:val="0"/>
        <w:ind w:right="-1"/>
        <w:jc w:val="both"/>
        <w:rPr>
          <w:rFonts w:ascii="Times New Roman" w:hAnsi="Times New Roman" w:cs="Times New Roman"/>
          <w:b/>
        </w:rPr>
      </w:pPr>
      <w:r w:rsidRPr="0000789B">
        <w:rPr>
          <w:rFonts w:ascii="Times New Roman" w:hAnsi="Times New Roman" w:cs="Times New Roman"/>
          <w:b/>
        </w:rPr>
        <w:t xml:space="preserve">Torre del Soccorso </w:t>
      </w:r>
      <w:r w:rsidRPr="0000789B">
        <w:rPr>
          <w:rFonts w:ascii="Times New Roman" w:hAnsi="Times New Roman" w:cs="Times New Roman"/>
          <w:b/>
          <w:bCs/>
        </w:rPr>
        <w:t>detta del Barbarossa</w:t>
      </w:r>
      <w:r w:rsidR="005E03AC">
        <w:rPr>
          <w:rFonts w:ascii="Times New Roman" w:hAnsi="Times New Roman" w:cs="Times New Roman"/>
          <w:b/>
          <w:bCs/>
        </w:rPr>
        <w:t>.</w:t>
      </w:r>
      <w:r w:rsidR="005E03AC">
        <w:rPr>
          <w:rFonts w:ascii="Times New Roman" w:hAnsi="Times New Roman" w:cs="Times New Roman"/>
          <w:b/>
        </w:rPr>
        <w:t xml:space="preserve"> </w:t>
      </w:r>
      <w:r w:rsidR="005E03AC" w:rsidRPr="005E03AC">
        <w:rPr>
          <w:rFonts w:ascii="Times New Roman" w:hAnsi="Times New Roman" w:cs="Times New Roman"/>
        </w:rPr>
        <w:t>C</w:t>
      </w:r>
      <w:r w:rsidRPr="0000789B">
        <w:rPr>
          <w:rFonts w:ascii="Times New Roman" w:hAnsi="Times New Roman" w:cs="Times New Roman"/>
          <w:color w:val="000000"/>
        </w:rPr>
        <w:t>ollocata su uno sperone di roccia affacciata sul lago, è costituita da due edifici disti</w:t>
      </w:r>
      <w:r w:rsidR="005E03AC">
        <w:rPr>
          <w:rFonts w:ascii="Times New Roman" w:hAnsi="Times New Roman" w:cs="Times New Roman"/>
          <w:color w:val="000000"/>
        </w:rPr>
        <w:t>nti, la torre vera e propria e un edificio annesso a</w:t>
      </w:r>
      <w:r w:rsidRPr="0000789B">
        <w:rPr>
          <w:rFonts w:ascii="Times New Roman" w:hAnsi="Times New Roman" w:cs="Times New Roman"/>
          <w:color w:val="000000"/>
        </w:rPr>
        <w:t xml:space="preserve"> uso residenziale, cinti da una cortina muraria. La torre ha un impianto a base quadra</w:t>
      </w:r>
      <w:r w:rsidR="005E03AC">
        <w:rPr>
          <w:rFonts w:ascii="Times New Roman" w:hAnsi="Times New Roman" w:cs="Times New Roman"/>
          <w:color w:val="000000"/>
        </w:rPr>
        <w:t>ngolare su quattro piani per un’</w:t>
      </w:r>
      <w:r w:rsidRPr="0000789B">
        <w:rPr>
          <w:rFonts w:ascii="Times New Roman" w:hAnsi="Times New Roman" w:cs="Times New Roman"/>
          <w:color w:val="000000"/>
        </w:rPr>
        <w:t xml:space="preserve">altezza complessiva di circa 15 metri ed è composta da una massiccia muratura in blocchi in pietra di Moltrasio. </w:t>
      </w:r>
      <w:r w:rsidR="005E03AC">
        <w:rPr>
          <w:rFonts w:ascii="Times New Roman" w:hAnsi="Times New Roman" w:cs="Times New Roman"/>
          <w:color w:val="000000"/>
        </w:rPr>
        <w:t>L’</w:t>
      </w:r>
      <w:r w:rsidRPr="0000789B">
        <w:rPr>
          <w:rFonts w:ascii="Times New Roman" w:hAnsi="Times New Roman" w:cs="Times New Roman"/>
          <w:color w:val="000000"/>
        </w:rPr>
        <w:t>origine del m</w:t>
      </w:r>
      <w:r w:rsidR="005E03AC">
        <w:rPr>
          <w:rFonts w:ascii="Times New Roman" w:hAnsi="Times New Roman" w:cs="Times New Roman"/>
          <w:color w:val="000000"/>
        </w:rPr>
        <w:t>anufatto secondo gli studi dell’Arch.</w:t>
      </w:r>
      <w:r w:rsidRPr="0000789B">
        <w:rPr>
          <w:rFonts w:ascii="Times New Roman" w:hAnsi="Times New Roman" w:cs="Times New Roman"/>
          <w:color w:val="000000"/>
        </w:rPr>
        <w:t xml:space="preserve"> Luigi Mari</w:t>
      </w:r>
      <w:r w:rsidR="005E03AC">
        <w:rPr>
          <w:rFonts w:ascii="Times New Roman" w:hAnsi="Times New Roman" w:cs="Times New Roman"/>
          <w:color w:val="000000"/>
        </w:rPr>
        <w:t>o Belloni, è da ricondursi nell’</w:t>
      </w:r>
      <w:r w:rsidRPr="0000789B">
        <w:rPr>
          <w:rFonts w:ascii="Times New Roman" w:hAnsi="Times New Roman" w:cs="Times New Roman"/>
          <w:color w:val="000000"/>
        </w:rPr>
        <w:t>ambito del sistema difensivo organi</w:t>
      </w:r>
      <w:r w:rsidR="005E03AC">
        <w:rPr>
          <w:rFonts w:ascii="Times New Roman" w:hAnsi="Times New Roman" w:cs="Times New Roman"/>
          <w:color w:val="000000"/>
        </w:rPr>
        <w:t>zzato attorno al caposaldo dell’</w:t>
      </w:r>
      <w:r w:rsidRPr="0000789B">
        <w:rPr>
          <w:rFonts w:ascii="Times New Roman" w:hAnsi="Times New Roman" w:cs="Times New Roman"/>
          <w:color w:val="000000"/>
        </w:rPr>
        <w:t>Isola Comacina, a quel tempo alleata di Milano contro la città di Como.</w:t>
      </w:r>
    </w:p>
    <w:p w:rsidR="00774917" w:rsidRDefault="00774917" w:rsidP="00774917">
      <w:pPr>
        <w:tabs>
          <w:tab w:val="num" w:pos="720"/>
        </w:tabs>
        <w:jc w:val="both"/>
        <w:rPr>
          <w:rFonts w:ascii="Times New Roman" w:hAnsi="Times New Roman" w:cs="Times New Roman"/>
        </w:rPr>
      </w:pPr>
    </w:p>
    <w:p w:rsidR="00774917" w:rsidRPr="00774917" w:rsidRDefault="00774917" w:rsidP="00774917">
      <w:pPr>
        <w:tabs>
          <w:tab w:val="num" w:pos="720"/>
        </w:tabs>
        <w:jc w:val="both"/>
        <w:rPr>
          <w:rFonts w:ascii="Times New Roman" w:hAnsi="Times New Roman" w:cs="Times New Roman"/>
          <w:b/>
          <w:u w:val="single"/>
        </w:rPr>
      </w:pPr>
      <w:r w:rsidRPr="00774917">
        <w:rPr>
          <w:rFonts w:ascii="Times New Roman" w:hAnsi="Times New Roman" w:cs="Times New Roman"/>
          <w:b/>
          <w:u w:val="single"/>
        </w:rPr>
        <w:t>Oria, Valsolda (CO)</w:t>
      </w:r>
    </w:p>
    <w:p w:rsidR="00774917" w:rsidRDefault="00774917" w:rsidP="00774917">
      <w:pPr>
        <w:jc w:val="both"/>
        <w:rPr>
          <w:rFonts w:ascii="Times New Roman" w:hAnsi="Times New Roman" w:cs="Times New Roman"/>
        </w:rPr>
      </w:pPr>
      <w:r w:rsidRPr="00F87C90">
        <w:rPr>
          <w:rFonts w:ascii="Times New Roman" w:hAnsi="Times New Roman" w:cs="Times New Roman"/>
          <w:b/>
          <w:bCs/>
        </w:rPr>
        <w:t xml:space="preserve">Villa Fogazzaro </w:t>
      </w:r>
      <w:proofErr w:type="spellStart"/>
      <w:r w:rsidRPr="00F87C90">
        <w:rPr>
          <w:rFonts w:ascii="Times New Roman" w:hAnsi="Times New Roman" w:cs="Times New Roman"/>
          <w:b/>
          <w:bCs/>
        </w:rPr>
        <w:t>Roi</w:t>
      </w:r>
      <w:proofErr w:type="spellEnd"/>
      <w:r w:rsidRPr="00F87C90">
        <w:rPr>
          <w:rFonts w:ascii="Times New Roman" w:hAnsi="Times New Roman" w:cs="Times New Roman"/>
        </w:rPr>
        <w:t>, sulle rive comasche del Lago di Lugano, racconta il “</w:t>
      </w:r>
      <w:r w:rsidRPr="00F87C90">
        <w:rPr>
          <w:rFonts w:ascii="Times New Roman" w:hAnsi="Times New Roman" w:cs="Times New Roman"/>
          <w:b/>
          <w:bCs/>
        </w:rPr>
        <w:t>verde letterario</w:t>
      </w:r>
      <w:r w:rsidRPr="00F87C90">
        <w:rPr>
          <w:rFonts w:ascii="Times New Roman" w:hAnsi="Times New Roman" w:cs="Times New Roman"/>
        </w:rPr>
        <w:t xml:space="preserve">”. Dimora estiva dello scrittore Antonio Fogazzaro, la villa e il suo paesaggio sono lo sfondo in cui è ambientato il famoso romanzo </w:t>
      </w:r>
      <w:r w:rsidRPr="00F87C90">
        <w:rPr>
          <w:rFonts w:ascii="Times New Roman" w:hAnsi="Times New Roman" w:cs="Times New Roman"/>
          <w:i/>
          <w:iCs/>
        </w:rPr>
        <w:t>Piccolo mondo antico</w:t>
      </w:r>
      <w:r w:rsidRPr="00F87C90">
        <w:rPr>
          <w:rFonts w:ascii="Times New Roman" w:hAnsi="Times New Roman" w:cs="Times New Roman"/>
        </w:rPr>
        <w:t xml:space="preserve">, edito nel 1896; nel giardino pensile e nell’orto “di Franco”, affacciati sul lago, si ritrovano le specie citate nel romanzo: le piante di </w:t>
      </w:r>
      <w:proofErr w:type="spellStart"/>
      <w:r w:rsidRPr="00F87C90">
        <w:rPr>
          <w:rFonts w:ascii="Times New Roman" w:hAnsi="Times New Roman" w:cs="Times New Roman"/>
          <w:i/>
        </w:rPr>
        <w:t>osmanthus</w:t>
      </w:r>
      <w:proofErr w:type="spellEnd"/>
      <w:r w:rsidRPr="00F87C90">
        <w:rPr>
          <w:rFonts w:ascii="Times New Roman" w:hAnsi="Times New Roman" w:cs="Times New Roman"/>
        </w:rPr>
        <w:t xml:space="preserve">, il </w:t>
      </w:r>
      <w:r w:rsidRPr="00F87C90">
        <w:rPr>
          <w:rFonts w:ascii="Times New Roman" w:hAnsi="Times New Roman" w:cs="Times New Roman"/>
          <w:i/>
        </w:rPr>
        <w:t xml:space="preserve">ficus </w:t>
      </w:r>
      <w:proofErr w:type="spellStart"/>
      <w:r w:rsidRPr="00F87C90">
        <w:rPr>
          <w:rFonts w:ascii="Times New Roman" w:hAnsi="Times New Roman" w:cs="Times New Roman"/>
          <w:i/>
        </w:rPr>
        <w:t>repens</w:t>
      </w:r>
      <w:proofErr w:type="spellEnd"/>
      <w:r w:rsidRPr="00F87C90">
        <w:rPr>
          <w:rFonts w:ascii="Times New Roman" w:hAnsi="Times New Roman" w:cs="Times New Roman"/>
        </w:rPr>
        <w:t xml:space="preserve"> che si arrampica lungo la muraglia, l’antica rosa, i cipressi e il </w:t>
      </w:r>
      <w:proofErr w:type="spellStart"/>
      <w:r w:rsidRPr="00F87C90">
        <w:rPr>
          <w:rFonts w:ascii="Times New Roman" w:hAnsi="Times New Roman" w:cs="Times New Roman"/>
          <w:i/>
        </w:rPr>
        <w:t>pinus</w:t>
      </w:r>
      <w:proofErr w:type="spellEnd"/>
      <w:r w:rsidRPr="00F87C90">
        <w:rPr>
          <w:rFonts w:ascii="Times New Roman" w:hAnsi="Times New Roman" w:cs="Times New Roman"/>
          <w:i/>
        </w:rPr>
        <w:t xml:space="preserve"> pinea</w:t>
      </w:r>
      <w:r w:rsidRPr="00F87C90">
        <w:rPr>
          <w:rFonts w:ascii="Times New Roman" w:hAnsi="Times New Roman" w:cs="Times New Roman"/>
        </w:rPr>
        <w:t xml:space="preserve">, che già alla fine dell’Ottocento - come scrive Fogazzaro - era “il colosso della famiglia”. </w:t>
      </w:r>
    </w:p>
    <w:p w:rsidR="005E03AC" w:rsidRDefault="005E03AC" w:rsidP="00774917">
      <w:pPr>
        <w:jc w:val="both"/>
        <w:rPr>
          <w:rFonts w:ascii="Times New Roman" w:hAnsi="Times New Roman" w:cs="Times New Roman"/>
        </w:rPr>
      </w:pPr>
    </w:p>
    <w:p w:rsidR="005E03AC" w:rsidRPr="00086A88" w:rsidRDefault="00086A88" w:rsidP="00774917">
      <w:pPr>
        <w:jc w:val="both"/>
        <w:rPr>
          <w:rFonts w:ascii="Times New Roman" w:hAnsi="Times New Roman" w:cs="Times New Roman"/>
          <w:b/>
          <w:u w:val="single"/>
        </w:rPr>
      </w:pPr>
      <w:r w:rsidRPr="00086A88">
        <w:rPr>
          <w:rFonts w:ascii="Times New Roman" w:hAnsi="Times New Roman" w:cs="Times New Roman"/>
          <w:b/>
          <w:u w:val="single"/>
        </w:rPr>
        <w:t>Mantova</w:t>
      </w:r>
    </w:p>
    <w:p w:rsidR="00086A88" w:rsidRPr="00086A88" w:rsidRDefault="00086A88" w:rsidP="00086A88">
      <w:pPr>
        <w:jc w:val="both"/>
        <w:rPr>
          <w:rFonts w:ascii="Times New Roman" w:hAnsi="Times New Roman" w:cs="Times New Roman"/>
        </w:rPr>
      </w:pPr>
      <w:r w:rsidRPr="00086A88">
        <w:rPr>
          <w:rFonts w:ascii="Times New Roman" w:hAnsi="Times New Roman" w:cs="Times New Roman"/>
          <w:b/>
        </w:rPr>
        <w:t>Antica edicola dei giornali.</w:t>
      </w:r>
      <w:r w:rsidRPr="00086A88">
        <w:rPr>
          <w:rFonts w:ascii="Times New Roman" w:hAnsi="Times New Roman" w:cs="Times New Roman"/>
        </w:rPr>
        <w:t xml:space="preserve"> </w:t>
      </w:r>
      <w:r w:rsidRPr="00086A88">
        <w:rPr>
          <w:rFonts w:ascii="Times New Roman" w:hAnsi="Times New Roman" w:cs="Times New Roman"/>
          <w:color w:val="000000"/>
        </w:rPr>
        <w:t>Costruita a fine Ottocento per essere collocata in piazza Sant'Andrea, l'edicola per giornali è stata poi trasf</w:t>
      </w:r>
      <w:r>
        <w:rPr>
          <w:rFonts w:ascii="Times New Roman" w:hAnsi="Times New Roman" w:cs="Times New Roman"/>
          <w:color w:val="000000"/>
        </w:rPr>
        <w:t>erita nel 1925 in piazza Canossa.</w:t>
      </w:r>
      <w:r w:rsidRPr="00086A88">
        <w:rPr>
          <w:rFonts w:ascii="Times New Roman" w:hAnsi="Times New Roman" w:cs="Times New Roman"/>
          <w:color w:val="000000"/>
        </w:rPr>
        <w:t>. È una costruzione in ferro battuto, lamiera, legno e vetro che, nelle quattro finestrelle e nelle forme decorative, soprattutto della copertura, è orientata al gusto neogotico tardo ottocentesco.</w:t>
      </w:r>
    </w:p>
    <w:p w:rsidR="00086A88" w:rsidRDefault="00086A88" w:rsidP="00774917">
      <w:pPr>
        <w:jc w:val="both"/>
        <w:rPr>
          <w:rFonts w:ascii="Times New Roman" w:hAnsi="Times New Roman" w:cs="Times New Roman"/>
        </w:rPr>
      </w:pPr>
    </w:p>
    <w:p w:rsidR="00774917" w:rsidRPr="00774917" w:rsidRDefault="00774917" w:rsidP="00774917">
      <w:pPr>
        <w:jc w:val="both"/>
        <w:rPr>
          <w:rFonts w:ascii="Times New Roman" w:hAnsi="Times New Roman" w:cs="Times New Roman"/>
          <w:b/>
          <w:u w:val="single"/>
        </w:rPr>
      </w:pPr>
      <w:r w:rsidRPr="00774917">
        <w:rPr>
          <w:rFonts w:ascii="Times New Roman" w:hAnsi="Times New Roman" w:cs="Times New Roman"/>
          <w:b/>
          <w:u w:val="single"/>
        </w:rPr>
        <w:t>Varese</w:t>
      </w:r>
    </w:p>
    <w:p w:rsidR="00774917" w:rsidRDefault="00774917" w:rsidP="00774917">
      <w:pPr>
        <w:tabs>
          <w:tab w:val="num" w:pos="720"/>
        </w:tabs>
        <w:jc w:val="both"/>
        <w:rPr>
          <w:rFonts w:ascii="Times New Roman" w:hAnsi="Times New Roman" w:cs="Times New Roman"/>
        </w:rPr>
      </w:pPr>
      <w:r w:rsidRPr="00F87C90">
        <w:rPr>
          <w:rFonts w:ascii="Times New Roman" w:hAnsi="Times New Roman" w:cs="Times New Roman"/>
          <w:b/>
        </w:rPr>
        <w:t>Villa Panza di Biumo</w:t>
      </w:r>
      <w:r w:rsidRPr="00F87C90">
        <w:rPr>
          <w:rFonts w:ascii="Times New Roman" w:hAnsi="Times New Roman" w:cs="Times New Roman"/>
        </w:rPr>
        <w:t xml:space="preserve"> racconta il “</w:t>
      </w:r>
      <w:r w:rsidRPr="00F87C90">
        <w:rPr>
          <w:rFonts w:ascii="Times New Roman" w:hAnsi="Times New Roman" w:cs="Times New Roman"/>
          <w:b/>
        </w:rPr>
        <w:t>verde architettato</w:t>
      </w:r>
      <w:r w:rsidRPr="00F87C90">
        <w:rPr>
          <w:rFonts w:ascii="Times New Roman" w:hAnsi="Times New Roman" w:cs="Times New Roman"/>
        </w:rPr>
        <w:t xml:space="preserve">”; in cima a una panoramica collina si estendono un giardino alla francese, con una monumentale </w:t>
      </w:r>
      <w:proofErr w:type="spellStart"/>
      <w:r w:rsidRPr="00F87C90">
        <w:rPr>
          <w:rFonts w:ascii="Times New Roman" w:hAnsi="Times New Roman" w:cs="Times New Roman"/>
        </w:rPr>
        <w:t>carpinata</w:t>
      </w:r>
      <w:proofErr w:type="spellEnd"/>
      <w:r w:rsidRPr="00F87C90">
        <w:rPr>
          <w:rFonts w:ascii="Times New Roman" w:hAnsi="Times New Roman" w:cs="Times New Roman"/>
        </w:rPr>
        <w:t xml:space="preserve"> e un’esedra di lecci potati in forma, e un parco all’inglese con colline, tempietto e laghetto, che sono il risultato di disegni successivi, dovuti ai proprietari e alle mode tra Seicento e Novecento, ma soprattutto di radicali interventi costruttivi, tra cui lo sbancamento della stessa collina, oggi inimmaginabili, perfettamente integrati in un luogo concepito da sempre per esprimere armonia ed equilibrio, nella natura come nell’architettura e nell’arte. </w:t>
      </w:r>
    </w:p>
    <w:p w:rsidR="005E03AC" w:rsidRDefault="005E03AC" w:rsidP="005E03AC">
      <w:pPr>
        <w:widowControl w:val="0"/>
        <w:autoSpaceDE w:val="0"/>
        <w:autoSpaceDN w:val="0"/>
        <w:adjustRightInd w:val="0"/>
        <w:ind w:right="108"/>
        <w:jc w:val="both"/>
        <w:rPr>
          <w:rFonts w:ascii="Times New Roman" w:hAnsi="Times New Roman" w:cs="Times New Roman"/>
          <w:color w:val="000000"/>
        </w:rPr>
      </w:pPr>
      <w:r w:rsidRPr="005E03AC">
        <w:rPr>
          <w:rFonts w:ascii="Times New Roman" w:hAnsi="Times New Roman" w:cs="Times New Roman"/>
          <w:b/>
          <w:bCs/>
        </w:rPr>
        <w:t xml:space="preserve">Torre di Velate. </w:t>
      </w:r>
      <w:r w:rsidRPr="005E03AC">
        <w:rPr>
          <w:rFonts w:ascii="Times New Roman" w:hAnsi="Times New Roman" w:cs="Times New Roman"/>
        </w:rPr>
        <w:t xml:space="preserve">Affascinante e vistosa rovina del confine difensivo prealpino in epoca medievale, la torre </w:t>
      </w:r>
      <w:r w:rsidRPr="005E03AC">
        <w:rPr>
          <w:rFonts w:ascii="Times New Roman" w:hAnsi="Times New Roman" w:cs="Times New Roman"/>
          <w:color w:val="000000"/>
        </w:rPr>
        <w:t>si erge per cinque piani a testimonianza di un sito fortificato di importanz</w:t>
      </w:r>
      <w:r>
        <w:rPr>
          <w:rFonts w:ascii="Times New Roman" w:hAnsi="Times New Roman" w:cs="Times New Roman"/>
          <w:color w:val="000000"/>
        </w:rPr>
        <w:t>a strategica, occupato fin dall’</w:t>
      </w:r>
      <w:r w:rsidRPr="005E03AC">
        <w:rPr>
          <w:rFonts w:ascii="Times New Roman" w:hAnsi="Times New Roman" w:cs="Times New Roman"/>
          <w:color w:val="000000"/>
        </w:rPr>
        <w:t xml:space="preserve">epoca longobarda. La visita </w:t>
      </w:r>
      <w:r>
        <w:rPr>
          <w:rFonts w:ascii="Times New Roman" w:hAnsi="Times New Roman" w:cs="Times New Roman"/>
          <w:color w:val="000000"/>
        </w:rPr>
        <w:t xml:space="preserve">avrà durata di circa mezz’ora e sarà </w:t>
      </w:r>
      <w:r w:rsidRPr="005E03AC">
        <w:rPr>
          <w:rFonts w:ascii="Times New Roman" w:hAnsi="Times New Roman" w:cs="Times New Roman"/>
          <w:color w:val="000000"/>
        </w:rPr>
        <w:t xml:space="preserve">occasione per scoprire la storia della Torre, le tecniche </w:t>
      </w:r>
      <w:r>
        <w:rPr>
          <w:rFonts w:ascii="Times New Roman" w:hAnsi="Times New Roman" w:cs="Times New Roman"/>
          <w:color w:val="000000"/>
        </w:rPr>
        <w:t xml:space="preserve">di </w:t>
      </w:r>
      <w:r w:rsidRPr="005E03AC">
        <w:rPr>
          <w:rFonts w:ascii="Times New Roman" w:hAnsi="Times New Roman" w:cs="Times New Roman"/>
          <w:color w:val="000000"/>
        </w:rPr>
        <w:t xml:space="preserve">costruzione e </w:t>
      </w:r>
      <w:r>
        <w:rPr>
          <w:rFonts w:ascii="Times New Roman" w:hAnsi="Times New Roman" w:cs="Times New Roman"/>
          <w:color w:val="000000"/>
        </w:rPr>
        <w:t xml:space="preserve">di </w:t>
      </w:r>
      <w:r w:rsidRPr="005E03AC">
        <w:rPr>
          <w:rFonts w:ascii="Times New Roman" w:hAnsi="Times New Roman" w:cs="Times New Roman"/>
          <w:color w:val="000000"/>
        </w:rPr>
        <w:t>consolidamento attuale. La visita comprenderà anche un approfondimento sul castagno di epoca settecentesca presente nel terreno di pertinenza della Torre stessa.</w:t>
      </w:r>
    </w:p>
    <w:p w:rsidR="005E03AC" w:rsidRPr="00086A88" w:rsidRDefault="00086A88" w:rsidP="00086A88">
      <w:pPr>
        <w:widowControl w:val="0"/>
        <w:autoSpaceDE w:val="0"/>
        <w:autoSpaceDN w:val="0"/>
        <w:adjustRightInd w:val="0"/>
        <w:ind w:right="108"/>
        <w:jc w:val="both"/>
        <w:rPr>
          <w:rFonts w:ascii="Times New Roman" w:hAnsi="Times New Roman" w:cs="Times New Roman"/>
        </w:rPr>
      </w:pPr>
      <w:r w:rsidRPr="00086A88">
        <w:rPr>
          <w:rFonts w:ascii="Times New Roman" w:hAnsi="Times New Roman" w:cs="Times New Roman"/>
          <w:b/>
          <w:bCs/>
        </w:rPr>
        <w:t xml:space="preserve">Antica pensilina del tram. </w:t>
      </w:r>
      <w:r w:rsidR="005E03AC" w:rsidRPr="00086A88">
        <w:rPr>
          <w:rFonts w:ascii="Times New Roman" w:hAnsi="Times New Roman" w:cs="Times New Roman"/>
        </w:rPr>
        <w:t>Manufatto tardo eclettico (XIX-XX sec.) concepito per riparare i viaggiatori dalle intemperie e dal sole, la Pensilina del Vecchio tram che portava alla Prima Cappella del Sacro</w:t>
      </w:r>
      <w:r>
        <w:rPr>
          <w:rFonts w:ascii="Times New Roman" w:hAnsi="Times New Roman" w:cs="Times New Roman"/>
        </w:rPr>
        <w:t xml:space="preserve"> Monte è testimonianza di un’</w:t>
      </w:r>
      <w:r w:rsidR="005E03AC" w:rsidRPr="00086A88">
        <w:rPr>
          <w:rFonts w:ascii="Times New Roman" w:hAnsi="Times New Roman" w:cs="Times New Roman"/>
        </w:rPr>
        <w:t>epoca</w:t>
      </w:r>
      <w:r>
        <w:rPr>
          <w:rFonts w:ascii="Times New Roman" w:hAnsi="Times New Roman" w:cs="Times New Roman"/>
        </w:rPr>
        <w:t xml:space="preserve"> significativa per la città: un’</w:t>
      </w:r>
      <w:r w:rsidR="005E03AC" w:rsidRPr="00086A88">
        <w:rPr>
          <w:rFonts w:ascii="Times New Roman" w:hAnsi="Times New Roman" w:cs="Times New Roman"/>
        </w:rPr>
        <w:t xml:space="preserve">epoca in cui il Varesotto era meta di villeggiatura sia per la ricca borghesia milanese sia per i turisti inglesi, americani, tedeschi attratti dalle guide che decantavano le bellezze delle località prealpine. </w:t>
      </w:r>
    </w:p>
    <w:p w:rsidR="005E03AC" w:rsidRDefault="005E03AC" w:rsidP="005E03AC">
      <w:pPr>
        <w:widowControl w:val="0"/>
        <w:autoSpaceDE w:val="0"/>
        <w:autoSpaceDN w:val="0"/>
        <w:adjustRightInd w:val="0"/>
        <w:ind w:left="114" w:right="108"/>
        <w:jc w:val="both"/>
        <w:rPr>
          <w:rFonts w:ascii="Calibri" w:hAnsi="Calibri" w:cs="Calibri"/>
          <w:color w:val="000000"/>
          <w:sz w:val="14"/>
          <w:szCs w:val="14"/>
        </w:rPr>
      </w:pPr>
      <w:r>
        <w:rPr>
          <w:rFonts w:ascii="Calibri" w:hAnsi="Calibri" w:cs="Calibri"/>
          <w:b/>
          <w:bCs/>
          <w:color w:val="000000"/>
          <w:sz w:val="16"/>
          <w:szCs w:val="16"/>
        </w:rPr>
        <w:t xml:space="preserve"> </w:t>
      </w:r>
      <w:r>
        <w:rPr>
          <w:rFonts w:ascii="Calibri" w:hAnsi="Calibri" w:cs="Calibri"/>
          <w:color w:val="000000"/>
          <w:sz w:val="16"/>
          <w:szCs w:val="16"/>
        </w:rPr>
        <w:t xml:space="preserve"> </w:t>
      </w:r>
    </w:p>
    <w:p w:rsidR="00774917" w:rsidRPr="00774917" w:rsidRDefault="00774917" w:rsidP="00774917">
      <w:pPr>
        <w:jc w:val="both"/>
        <w:rPr>
          <w:rFonts w:ascii="Times New Roman" w:hAnsi="Times New Roman" w:cs="Times New Roman"/>
          <w:b/>
          <w:bCs/>
          <w:iCs/>
          <w:u w:val="single"/>
        </w:rPr>
      </w:pPr>
      <w:r w:rsidRPr="00774917">
        <w:rPr>
          <w:rFonts w:ascii="Times New Roman" w:hAnsi="Times New Roman" w:cs="Times New Roman"/>
          <w:b/>
          <w:bCs/>
          <w:iCs/>
          <w:u w:val="single"/>
        </w:rPr>
        <w:t>Casalzuigno (VA)</w:t>
      </w:r>
    </w:p>
    <w:p w:rsidR="00774917" w:rsidRPr="00F87C90" w:rsidRDefault="00774917" w:rsidP="00774917">
      <w:pPr>
        <w:jc w:val="both"/>
        <w:rPr>
          <w:rFonts w:ascii="Times New Roman" w:hAnsi="Times New Roman" w:cs="Times New Roman"/>
        </w:rPr>
      </w:pPr>
      <w:r w:rsidRPr="00F87C90">
        <w:rPr>
          <w:rFonts w:ascii="Times New Roman" w:hAnsi="Times New Roman" w:cs="Times New Roman"/>
          <w:b/>
        </w:rPr>
        <w:t>Villa Della Porta Bozzolo</w:t>
      </w:r>
      <w:r w:rsidRPr="00F87C90">
        <w:rPr>
          <w:rFonts w:ascii="Times New Roman" w:hAnsi="Times New Roman" w:cs="Times New Roman"/>
        </w:rPr>
        <w:t xml:space="preserve"> racconta il “</w:t>
      </w:r>
      <w:r w:rsidRPr="00F87C90">
        <w:rPr>
          <w:rFonts w:ascii="Times New Roman" w:hAnsi="Times New Roman" w:cs="Times New Roman"/>
          <w:b/>
        </w:rPr>
        <w:t>verde teatro</w:t>
      </w:r>
      <w:r w:rsidRPr="00F87C90">
        <w:rPr>
          <w:rFonts w:ascii="Times New Roman" w:hAnsi="Times New Roman" w:cs="Times New Roman"/>
        </w:rPr>
        <w:t>”. Un sontuoso giardino formale, con quattro terrazze decorate da statue e la radura del cosiddetto “Teatro”, impreziosita dai giochi d’acqua di una fontana-peschiera, è uno spettacolo che dal Seicento stupisce e diletta gli ospiti di questa “villa di delizia”. Una scenografia disegnata e costruita ad arte, che risale fino a un panoramico belvedere, concepita per fondere bellezza e produttività agricola: sulle terrazze, oltre a un roseto (piantato dal FAI) e a rare camelie, storicamente si coltivano ulivi, peri, meli, prugni, peschi e limoni.</w:t>
      </w:r>
    </w:p>
    <w:p w:rsidR="00774917" w:rsidRDefault="00774917" w:rsidP="00774917">
      <w:pPr>
        <w:jc w:val="both"/>
        <w:rPr>
          <w:rFonts w:ascii="Times New Roman" w:hAnsi="Times New Roman" w:cs="Times New Roman"/>
        </w:rPr>
      </w:pPr>
    </w:p>
    <w:p w:rsidR="00774917" w:rsidRPr="00774917" w:rsidRDefault="00774917" w:rsidP="00774917">
      <w:pPr>
        <w:jc w:val="both"/>
        <w:rPr>
          <w:rFonts w:ascii="Times New Roman" w:hAnsi="Times New Roman" w:cs="Times New Roman"/>
          <w:b/>
          <w:u w:val="single"/>
        </w:rPr>
      </w:pPr>
      <w:r w:rsidRPr="00774917">
        <w:rPr>
          <w:rFonts w:ascii="Times New Roman" w:hAnsi="Times New Roman" w:cs="Times New Roman"/>
          <w:b/>
          <w:u w:val="single"/>
        </w:rPr>
        <w:t>Gornate Olona (VA)</w:t>
      </w:r>
    </w:p>
    <w:p w:rsidR="00774917" w:rsidRPr="00F87C90" w:rsidRDefault="00774917" w:rsidP="00774917">
      <w:pPr>
        <w:jc w:val="both"/>
        <w:rPr>
          <w:rFonts w:ascii="Times New Roman" w:hAnsi="Times New Roman" w:cs="Times New Roman"/>
        </w:rPr>
      </w:pPr>
      <w:r w:rsidRPr="00F87C90">
        <w:rPr>
          <w:rFonts w:ascii="Times New Roman" w:hAnsi="Times New Roman" w:cs="Times New Roman"/>
          <w:b/>
        </w:rPr>
        <w:t>Monastero di Torba</w:t>
      </w:r>
      <w:r w:rsidRPr="00F87C90">
        <w:rPr>
          <w:rFonts w:ascii="Times New Roman" w:hAnsi="Times New Roman" w:cs="Times New Roman"/>
        </w:rPr>
        <w:t xml:space="preserve"> racconta il “</w:t>
      </w:r>
      <w:r w:rsidRPr="00F87C90">
        <w:rPr>
          <w:rFonts w:ascii="Times New Roman" w:hAnsi="Times New Roman" w:cs="Times New Roman"/>
          <w:b/>
        </w:rPr>
        <w:t>verde longobardo</w:t>
      </w:r>
      <w:r w:rsidRPr="00F87C90">
        <w:rPr>
          <w:rFonts w:ascii="Times New Roman" w:hAnsi="Times New Roman" w:cs="Times New Roman"/>
        </w:rPr>
        <w:t>”: un monastero di monache benedettine posto al limitare di un bosco, cela silenzioso e pacifico i monumentali resti della città longobarda di Castelseprio che sono al centro di indagini archeologiche intraprese dal FAI con esiti sorprendenti: oggi la natura ha preso il posto dell’antica città e lungo il fiume, un tempo inquinato, percorsi a piedi e in bici permettono di riscoprire un angolo intatto di verde della Valle dell’Olona.</w:t>
      </w:r>
    </w:p>
    <w:p w:rsidR="00774917" w:rsidRPr="00F87C90" w:rsidRDefault="00774917" w:rsidP="00774917">
      <w:pPr>
        <w:jc w:val="both"/>
        <w:rPr>
          <w:rFonts w:ascii="Times New Roman" w:hAnsi="Times New Roman" w:cs="Times New Roman"/>
        </w:rPr>
      </w:pPr>
    </w:p>
    <w:p w:rsidR="00774917" w:rsidRPr="00774917" w:rsidRDefault="00774917" w:rsidP="00774917">
      <w:pPr>
        <w:jc w:val="both"/>
        <w:rPr>
          <w:rFonts w:ascii="Times New Roman" w:hAnsi="Times New Roman" w:cs="Times New Roman"/>
          <w:b/>
          <w:u w:val="single"/>
        </w:rPr>
      </w:pPr>
      <w:r w:rsidRPr="00774917">
        <w:rPr>
          <w:rFonts w:ascii="Times New Roman" w:hAnsi="Times New Roman" w:cs="Times New Roman"/>
          <w:b/>
          <w:u w:val="single"/>
        </w:rPr>
        <w:t>Talamona (SO)</w:t>
      </w:r>
    </w:p>
    <w:p w:rsidR="00774917" w:rsidRDefault="00774917" w:rsidP="00774917">
      <w:pPr>
        <w:jc w:val="both"/>
        <w:rPr>
          <w:rFonts w:ascii="Times New Roman" w:hAnsi="Times New Roman" w:cs="Times New Roman"/>
        </w:rPr>
      </w:pPr>
      <w:r w:rsidRPr="00F87C90">
        <w:rPr>
          <w:rFonts w:ascii="Times New Roman" w:hAnsi="Times New Roman" w:cs="Times New Roman"/>
          <w:b/>
          <w:bCs/>
        </w:rPr>
        <w:t xml:space="preserve">Alpe </w:t>
      </w:r>
      <w:proofErr w:type="spellStart"/>
      <w:r w:rsidRPr="00F87C90">
        <w:rPr>
          <w:rFonts w:ascii="Times New Roman" w:hAnsi="Times New Roman" w:cs="Times New Roman"/>
          <w:b/>
          <w:bCs/>
        </w:rPr>
        <w:t>Pedroria</w:t>
      </w:r>
      <w:proofErr w:type="spellEnd"/>
      <w:r w:rsidRPr="00F87C90">
        <w:rPr>
          <w:rFonts w:ascii="Times New Roman" w:hAnsi="Times New Roman" w:cs="Times New Roman"/>
          <w:b/>
          <w:bCs/>
        </w:rPr>
        <w:t xml:space="preserve"> </w:t>
      </w:r>
      <w:r w:rsidRPr="00F87C90">
        <w:rPr>
          <w:rFonts w:ascii="Times New Roman" w:hAnsi="Times New Roman" w:cs="Times New Roman"/>
        </w:rPr>
        <w:t xml:space="preserve">e </w:t>
      </w:r>
      <w:r w:rsidRPr="00F87C90">
        <w:rPr>
          <w:rFonts w:ascii="Times New Roman" w:hAnsi="Times New Roman" w:cs="Times New Roman"/>
          <w:b/>
          <w:bCs/>
        </w:rPr>
        <w:t xml:space="preserve">Alpe </w:t>
      </w:r>
      <w:proofErr w:type="spellStart"/>
      <w:r w:rsidRPr="00F87C90">
        <w:rPr>
          <w:rFonts w:ascii="Times New Roman" w:hAnsi="Times New Roman" w:cs="Times New Roman"/>
          <w:b/>
          <w:bCs/>
        </w:rPr>
        <w:t>Madrera</w:t>
      </w:r>
      <w:proofErr w:type="spellEnd"/>
      <w:r w:rsidRPr="00F87C90">
        <w:rPr>
          <w:rFonts w:ascii="Times New Roman" w:hAnsi="Times New Roman" w:cs="Times New Roman"/>
          <w:b/>
          <w:bCs/>
        </w:rPr>
        <w:t xml:space="preserve"> </w:t>
      </w:r>
      <w:r w:rsidRPr="00F87C90">
        <w:rPr>
          <w:rFonts w:ascii="Times New Roman" w:hAnsi="Times New Roman" w:cs="Times New Roman"/>
        </w:rPr>
        <w:t>raccontano il “</w:t>
      </w:r>
      <w:r w:rsidRPr="00F87C90">
        <w:rPr>
          <w:rFonts w:ascii="Times New Roman" w:hAnsi="Times New Roman" w:cs="Times New Roman"/>
          <w:b/>
          <w:bCs/>
        </w:rPr>
        <w:t>verde pascolo</w:t>
      </w:r>
      <w:r w:rsidRPr="00F87C90">
        <w:rPr>
          <w:rFonts w:ascii="Times New Roman" w:hAnsi="Times New Roman" w:cs="Times New Roman"/>
        </w:rPr>
        <w:t xml:space="preserve">” ai piedi delle Alpi Orobie della Valtellina. Il FAI ha restaurato le baite immerse in uno scenario di biodiversità montana e ha recuperato la locale tradizione agro-pastorale, nel tempo abbandonata, che naturalmente preserva e manutiene i pascoli, reintroducendo le razze autoctone di bovini (bruna originale) e caprini (capra orobica); oggi una famiglia di moderni pastori giovani imprenditori gestisce il pascolo e produce il tipico formaggio bitto. </w:t>
      </w:r>
    </w:p>
    <w:p w:rsidR="00086A88" w:rsidRDefault="00086A88" w:rsidP="00774917">
      <w:pPr>
        <w:jc w:val="both"/>
        <w:rPr>
          <w:rFonts w:ascii="Times New Roman" w:hAnsi="Times New Roman" w:cs="Times New Roman"/>
        </w:rPr>
      </w:pPr>
    </w:p>
    <w:p w:rsidR="00086A88" w:rsidRPr="00086A88" w:rsidRDefault="00086A88" w:rsidP="00774917">
      <w:pPr>
        <w:jc w:val="both"/>
        <w:rPr>
          <w:rFonts w:ascii="Times New Roman" w:hAnsi="Times New Roman" w:cs="Times New Roman"/>
          <w:b/>
          <w:u w:val="single"/>
        </w:rPr>
      </w:pPr>
      <w:r w:rsidRPr="00086A88">
        <w:rPr>
          <w:rFonts w:ascii="Times New Roman" w:hAnsi="Times New Roman" w:cs="Times New Roman"/>
          <w:b/>
          <w:u w:val="single"/>
        </w:rPr>
        <w:t>Montagna in Valtellina (SO)</w:t>
      </w:r>
    </w:p>
    <w:p w:rsidR="00086A88" w:rsidRPr="00086A88" w:rsidRDefault="00086A88" w:rsidP="00086A88">
      <w:pPr>
        <w:widowControl w:val="0"/>
        <w:autoSpaceDE w:val="0"/>
        <w:autoSpaceDN w:val="0"/>
        <w:adjustRightInd w:val="0"/>
        <w:ind w:right="108"/>
        <w:jc w:val="both"/>
        <w:rPr>
          <w:rFonts w:ascii="Times New Roman" w:hAnsi="Times New Roman" w:cs="Times New Roman"/>
        </w:rPr>
      </w:pPr>
      <w:r w:rsidRPr="00086A88">
        <w:rPr>
          <w:rFonts w:ascii="Times New Roman" w:hAnsi="Times New Roman" w:cs="Times New Roman"/>
          <w:b/>
          <w:bCs/>
        </w:rPr>
        <w:t>C</w:t>
      </w:r>
      <w:r w:rsidRPr="00086A88">
        <w:rPr>
          <w:rFonts w:ascii="Times New Roman" w:hAnsi="Times New Roman" w:cs="Times New Roman"/>
          <w:b/>
          <w:bCs/>
        </w:rPr>
        <w:t>astel Grumello</w:t>
      </w:r>
      <w:r w:rsidRPr="00086A88">
        <w:rPr>
          <w:rFonts w:ascii="Times New Roman" w:hAnsi="Times New Roman" w:cs="Times New Roman"/>
        </w:rPr>
        <w:t xml:space="preserve">. </w:t>
      </w:r>
      <w:r>
        <w:rPr>
          <w:rFonts w:ascii="Times New Roman" w:hAnsi="Times New Roman" w:cs="Times New Roman"/>
        </w:rPr>
        <w:t>Durante le Giornate FAI all’aperto</w:t>
      </w:r>
      <w:r w:rsidRPr="00086A88">
        <w:rPr>
          <w:rFonts w:ascii="Times New Roman" w:hAnsi="Times New Roman" w:cs="Times New Roman"/>
        </w:rPr>
        <w:t xml:space="preserve"> ci sarà la possibilità di partecipare a visite che avranno come focus principale la</w:t>
      </w:r>
      <w:r>
        <w:rPr>
          <w:rFonts w:ascii="Times New Roman" w:hAnsi="Times New Roman" w:cs="Times New Roman"/>
        </w:rPr>
        <w:t xml:space="preserve"> storia del Castel Grumello e l’</w:t>
      </w:r>
      <w:r w:rsidRPr="00086A88">
        <w:rPr>
          <w:rFonts w:ascii="Times New Roman" w:hAnsi="Times New Roman" w:cs="Times New Roman"/>
        </w:rPr>
        <w:t>ambiente paesaggistico e naturale che lo circonda.</w:t>
      </w:r>
    </w:p>
    <w:p w:rsidR="00774917" w:rsidRPr="00040578" w:rsidRDefault="00774917" w:rsidP="00774917">
      <w:pPr>
        <w:tabs>
          <w:tab w:val="num" w:pos="720"/>
        </w:tabs>
        <w:jc w:val="both"/>
        <w:rPr>
          <w:rFonts w:ascii="Times New Roman" w:hAnsi="Times New Roman" w:cs="Times New Roman"/>
          <w:sz w:val="8"/>
          <w:szCs w:val="8"/>
        </w:rPr>
      </w:pPr>
      <w:bookmarkStart w:id="0" w:name="_GoBack"/>
      <w:bookmarkEnd w:id="0"/>
    </w:p>
    <w:p w:rsidR="00774917" w:rsidRDefault="00774917" w:rsidP="00774917">
      <w:pPr>
        <w:jc w:val="center"/>
      </w:pPr>
    </w:p>
    <w:p w:rsidR="00774917" w:rsidRPr="00040578" w:rsidRDefault="00774917" w:rsidP="007749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
          <w:szCs w:val="4"/>
        </w:rPr>
      </w:pPr>
    </w:p>
    <w:p w:rsidR="00774917" w:rsidRDefault="00774917" w:rsidP="007749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F01580">
        <w:rPr>
          <w:rFonts w:ascii="Times New Roman" w:hAnsi="Times New Roman" w:cs="Times New Roman"/>
          <w:b/>
          <w:sz w:val="26"/>
          <w:szCs w:val="26"/>
        </w:rPr>
        <w:t xml:space="preserve">Per consultare l’elenco completo </w:t>
      </w:r>
      <w:r>
        <w:rPr>
          <w:rFonts w:ascii="Times New Roman" w:hAnsi="Times New Roman" w:cs="Times New Roman"/>
          <w:b/>
          <w:sz w:val="26"/>
          <w:szCs w:val="26"/>
        </w:rPr>
        <w:t>dei luoghi visitabili in</w:t>
      </w:r>
      <w:r w:rsidRPr="00F01580">
        <w:rPr>
          <w:rFonts w:ascii="Times New Roman" w:hAnsi="Times New Roman" w:cs="Times New Roman"/>
          <w:b/>
          <w:sz w:val="26"/>
          <w:szCs w:val="26"/>
        </w:rPr>
        <w:t xml:space="preserve"> </w:t>
      </w:r>
      <w:r>
        <w:rPr>
          <w:rFonts w:ascii="Times New Roman" w:hAnsi="Times New Roman" w:cs="Times New Roman"/>
          <w:b/>
          <w:sz w:val="26"/>
          <w:szCs w:val="26"/>
        </w:rPr>
        <w:t>LOMBARDIA</w:t>
      </w:r>
      <w:r w:rsidRPr="00F01580">
        <w:rPr>
          <w:rFonts w:ascii="Times New Roman" w:hAnsi="Times New Roman" w:cs="Times New Roman"/>
          <w:b/>
          <w:sz w:val="26"/>
          <w:szCs w:val="26"/>
        </w:rPr>
        <w:t xml:space="preserve">, </w:t>
      </w:r>
    </w:p>
    <w:p w:rsidR="00774917" w:rsidRPr="00F01580" w:rsidRDefault="00774917" w:rsidP="007749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F01580">
        <w:rPr>
          <w:rFonts w:ascii="Times New Roman" w:hAnsi="Times New Roman" w:cs="Times New Roman"/>
          <w:b/>
          <w:sz w:val="26"/>
          <w:szCs w:val="26"/>
        </w:rPr>
        <w:t>per informazioni, prenotazioni ed eventuali cambiamenti di programma:</w:t>
      </w:r>
    </w:p>
    <w:p w:rsidR="00774917" w:rsidRPr="00774917" w:rsidRDefault="00774917" w:rsidP="0077491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C00000"/>
          <w:sz w:val="8"/>
          <w:szCs w:val="8"/>
        </w:rPr>
      </w:pPr>
    </w:p>
    <w:p w:rsidR="00774917" w:rsidRPr="00774917" w:rsidRDefault="00774917" w:rsidP="007749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C00000"/>
          <w:sz w:val="26"/>
          <w:szCs w:val="26"/>
        </w:rPr>
      </w:pPr>
      <w:hyperlink r:id="rId6" w:history="1">
        <w:r w:rsidRPr="00774917">
          <w:rPr>
            <w:rStyle w:val="Collegamentoipertestuale"/>
            <w:rFonts w:ascii="Times New Roman" w:hAnsi="Times New Roman" w:cs="Times New Roman"/>
            <w:b/>
            <w:color w:val="C00000"/>
            <w:sz w:val="26"/>
            <w:szCs w:val="26"/>
          </w:rPr>
          <w:t>https://www.fondoambiente.it/il-fai/grandi-campagne/giornate-fai-di-primavera/i-luoghi-aperti/?regione=LOMBARDIA</w:t>
        </w:r>
      </w:hyperlink>
    </w:p>
    <w:p w:rsidR="00774917" w:rsidRPr="00040578" w:rsidRDefault="00774917" w:rsidP="007749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C00000"/>
          <w:sz w:val="8"/>
          <w:szCs w:val="8"/>
        </w:rPr>
      </w:pPr>
    </w:p>
    <w:p w:rsidR="00774917" w:rsidRDefault="00774917" w:rsidP="00427A3C">
      <w:pPr>
        <w:jc w:val="both"/>
      </w:pPr>
    </w:p>
    <w:sectPr w:rsidR="00774917" w:rsidSect="00774917">
      <w:pgSz w:w="11906" w:h="16838"/>
      <w:pgMar w:top="907"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DA"/>
    <w:rsid w:val="0000789B"/>
    <w:rsid w:val="00086A88"/>
    <w:rsid w:val="000B50D2"/>
    <w:rsid w:val="000D5FA7"/>
    <w:rsid w:val="000F3923"/>
    <w:rsid w:val="00427A3C"/>
    <w:rsid w:val="005E03AC"/>
    <w:rsid w:val="00617A07"/>
    <w:rsid w:val="00774917"/>
    <w:rsid w:val="007A793D"/>
    <w:rsid w:val="00812DEB"/>
    <w:rsid w:val="008759E2"/>
    <w:rsid w:val="008F5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9E2"/>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774917"/>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semiHidden/>
    <w:rsid w:val="00774917"/>
    <w:rPr>
      <w:rFonts w:ascii="Times New Roman" w:eastAsia="Times New Roman" w:hAnsi="Times New Roman" w:cs="Times New Roman"/>
      <w:sz w:val="24"/>
      <w:szCs w:val="20"/>
      <w:lang w:val="x-none" w:eastAsia="x-none"/>
    </w:rPr>
  </w:style>
  <w:style w:type="character" w:styleId="Collegamentoipertestuale">
    <w:name w:val="Hyperlink"/>
    <w:semiHidden/>
    <w:rsid w:val="00774917"/>
    <w:rPr>
      <w:color w:val="0000FF"/>
      <w:u w:val="single"/>
    </w:rPr>
  </w:style>
  <w:style w:type="paragraph" w:customStyle="1" w:styleId="Standard">
    <w:name w:val="Standard"/>
    <w:rsid w:val="00774917"/>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Default">
    <w:name w:val="Default"/>
    <w:rsid w:val="0077491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9E2"/>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774917"/>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semiHidden/>
    <w:rsid w:val="00774917"/>
    <w:rPr>
      <w:rFonts w:ascii="Times New Roman" w:eastAsia="Times New Roman" w:hAnsi="Times New Roman" w:cs="Times New Roman"/>
      <w:sz w:val="24"/>
      <w:szCs w:val="20"/>
      <w:lang w:val="x-none" w:eastAsia="x-none"/>
    </w:rPr>
  </w:style>
  <w:style w:type="character" w:styleId="Collegamentoipertestuale">
    <w:name w:val="Hyperlink"/>
    <w:semiHidden/>
    <w:rsid w:val="00774917"/>
    <w:rPr>
      <w:color w:val="0000FF"/>
      <w:u w:val="single"/>
    </w:rPr>
  </w:style>
  <w:style w:type="paragraph" w:customStyle="1" w:styleId="Standard">
    <w:name w:val="Standard"/>
    <w:rsid w:val="00774917"/>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Default">
    <w:name w:val="Default"/>
    <w:rsid w:val="007749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ndoambiente.it/il-fai/grandi-campagne/giornate-fai-di-primavera/i-luoghi-aperti/?regione=LOMBARDIA" TargetMode="External"/><Relationship Id="rId5" Type="http://schemas.openxmlformats.org/officeDocument/2006/relationships/hyperlink" Target="http://www.giornatefa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2204</Words>
  <Characters>12564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dc:creator>
  <cp:lastModifiedBy>Elisabetta Cozzi</cp:lastModifiedBy>
  <cp:revision>4</cp:revision>
  <dcterms:created xsi:type="dcterms:W3CDTF">2020-06-23T08:19:00Z</dcterms:created>
  <dcterms:modified xsi:type="dcterms:W3CDTF">2020-06-23T09:16:00Z</dcterms:modified>
</cp:coreProperties>
</file>